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7E1B" w14:textId="77777777" w:rsidR="009B2E09" w:rsidRPr="007A3D60" w:rsidRDefault="00473340" w:rsidP="00473340">
      <w:pPr>
        <w:jc w:val="center"/>
        <w:rPr>
          <w:b/>
          <w:bCs/>
          <w:sz w:val="28"/>
          <w:szCs w:val="28"/>
        </w:rPr>
      </w:pPr>
      <w:r w:rsidRPr="007A3D60">
        <w:rPr>
          <w:b/>
          <w:bCs/>
          <w:sz w:val="28"/>
          <w:szCs w:val="28"/>
        </w:rPr>
        <w:t>Template for a Faculty Member in Civil Engineering Department</w:t>
      </w:r>
    </w:p>
    <w:p w14:paraId="1F03B8D6" w14:textId="2B3F7CB0" w:rsidR="009B2E09" w:rsidRPr="009B2E09" w:rsidRDefault="00470981" w:rsidP="009B2E09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17E61" wp14:editId="3C4A4CDC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2374265" cy="2346325"/>
                <wp:effectExtent l="0" t="0" r="241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4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7FF91" w14:textId="482EC82B" w:rsidR="00123035" w:rsidRPr="009B2E09" w:rsidRDefault="00123035" w:rsidP="009B2E09">
                            <w:pPr>
                              <w:bidi w:val="0"/>
                              <w:rPr>
                                <w:rFonts w:asciiTheme="majorBidi" w:eastAsia="Times New Roman" w:hAnsiTheme="majorBidi" w:cstheme="majorBidi"/>
                                <w:color w:val="202124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noProof/>
                                <w:color w:val="202124"/>
                                <w:sz w:val="28"/>
                                <w:szCs w:val="28"/>
                              </w:rPr>
                              <w:t>Insert a perso</w:t>
                            </w:r>
                            <w:r w:rsidR="00470981" w:rsidRPr="006421A2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5C1E599" wp14:editId="0FC8EC2A">
                                  <wp:extent cx="1938293" cy="2171700"/>
                                  <wp:effectExtent l="0" t="0" r="5080" b="0"/>
                                  <wp:docPr id="1" name="Picture 1" descr="http://portal.bu.edu.sa/documents/14804789/19936554/2-3.jpg/0767be85-5f3f-40eb-a7d6-64105cadc4b0?t=14875203890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portal.bu.edu.sa/documents/14804789/19936554/2-3.jpg/0767be85-5f3f-40eb-a7d6-64105cadc4b0?t=14875203890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2406" cy="2176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noProof/>
                                <w:color w:val="202124"/>
                                <w:sz w:val="28"/>
                                <w:szCs w:val="28"/>
                              </w:rPr>
                              <w:t>nal photo</w:t>
                            </w:r>
                            <w:r w:rsidRPr="009B2E09">
                              <w:rPr>
                                <w:rFonts w:asciiTheme="majorBidi" w:eastAsia="Times New Roman" w:hAnsiTheme="majorBidi" w:cstheme="majorBidi"/>
                                <w:color w:val="202124"/>
                                <w:sz w:val="28"/>
                                <w:szCs w:val="28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17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85pt;width:186.95pt;height:184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">
                <v:textbox>
                  <w:txbxContent>
                    <w:p w14:paraId="0E37FF91" w14:textId="482EC82B" w:rsidR="00123035" w:rsidRPr="009B2E09" w:rsidRDefault="00123035" w:rsidP="009B2E09">
                      <w:pPr>
                        <w:bidi w:val="0"/>
                        <w:rPr>
                          <w:rFonts w:asciiTheme="majorBidi" w:eastAsia="Times New Roman" w:hAnsiTheme="majorBidi" w:cstheme="majorBidi"/>
                          <w:color w:val="202124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noProof/>
                          <w:color w:val="202124"/>
                          <w:sz w:val="28"/>
                          <w:szCs w:val="28"/>
                        </w:rPr>
                        <w:t>Insert a perso</w:t>
                      </w:r>
                      <w:r w:rsidR="00470981" w:rsidRPr="006421A2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45C1E599" wp14:editId="0FC8EC2A">
                            <wp:extent cx="1938293" cy="2171700"/>
                            <wp:effectExtent l="0" t="0" r="5080" b="0"/>
                            <wp:docPr id="1" name="Picture 1" descr="http://portal.bu.edu.sa/documents/14804789/19936554/2-3.jpg/0767be85-5f3f-40eb-a7d6-64105cadc4b0?t=14875203890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portal.bu.edu.sa/documents/14804789/19936554/2-3.jpg/0767be85-5f3f-40eb-a7d6-64105cadc4b0?t=14875203890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2406" cy="2176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eastAsia="Times New Roman" w:hAnsiTheme="majorBidi" w:cstheme="majorBidi"/>
                          <w:noProof/>
                          <w:color w:val="202124"/>
                          <w:sz w:val="28"/>
                          <w:szCs w:val="28"/>
                        </w:rPr>
                        <w:t>nal photo</w:t>
                      </w:r>
                      <w:r w:rsidRPr="009B2E09">
                        <w:rPr>
                          <w:rFonts w:asciiTheme="majorBidi" w:eastAsia="Times New Roman" w:hAnsiTheme="majorBidi" w:cstheme="majorBidi"/>
                          <w:color w:val="202124"/>
                          <w:sz w:val="28"/>
                          <w:szCs w:val="28"/>
                          <w:lang w:val="e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D6BA36" w14:textId="410D032C" w:rsidR="009B2E09" w:rsidRPr="009B2E09" w:rsidRDefault="009B2E09" w:rsidP="009B2E09">
      <w:pPr>
        <w:rPr>
          <w:lang w:bidi="ar-EG"/>
        </w:rPr>
      </w:pPr>
    </w:p>
    <w:p w14:paraId="04B2ACF8" w14:textId="77777777" w:rsidR="009B2E09" w:rsidRDefault="009B2E09" w:rsidP="009B2E09">
      <w:pPr>
        <w:rPr>
          <w:lang w:bidi="ar-EG"/>
        </w:rPr>
      </w:pPr>
    </w:p>
    <w:p w14:paraId="55A2699A" w14:textId="30038995" w:rsidR="009B2E09" w:rsidRPr="00017C0D" w:rsidRDefault="009B2E09" w:rsidP="00123035">
      <w:pPr>
        <w:pStyle w:val="HTMLPreformatted"/>
        <w:shd w:val="clear" w:color="auto" w:fill="F8F9FA"/>
        <w:spacing w:line="540" w:lineRule="atLeast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tl/>
          <w:lang w:bidi="ar-EG"/>
        </w:rPr>
        <w:tab/>
      </w:r>
      <w:r>
        <w:rPr>
          <w:rFonts w:ascii="inherit" w:hAnsi="inherit"/>
          <w:color w:val="202124"/>
          <w:sz w:val="28"/>
          <w:szCs w:val="28"/>
        </w:rPr>
        <w:t xml:space="preserve">                                 </w:t>
      </w:r>
      <w:r w:rsidR="00194F7C">
        <w:rPr>
          <w:rFonts w:ascii="inherit" w:hAnsi="inherit"/>
          <w:color w:val="202124"/>
          <w:sz w:val="28"/>
          <w:szCs w:val="28"/>
          <w:lang w:val="en"/>
        </w:rPr>
        <w:t xml:space="preserve">   </w:t>
      </w:r>
      <w:r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Administrative Position: </w:t>
      </w:r>
      <w:r w:rsidR="00470981" w:rsidRPr="00882EAF"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  <w:t>Faculty Member</w:t>
      </w:r>
    </w:p>
    <w:p w14:paraId="52BA2C09" w14:textId="7BE0FADF" w:rsidR="009B2E09" w:rsidRPr="00882EAF" w:rsidRDefault="009B2E09" w:rsidP="00123035">
      <w:pPr>
        <w:pStyle w:val="HTMLPreformatted"/>
        <w:shd w:val="clear" w:color="auto" w:fill="F8F9FA"/>
        <w:spacing w:line="540" w:lineRule="atLeast"/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</w:pPr>
      <w:r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ab/>
      </w:r>
      <w:r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ab/>
      </w:r>
      <w:r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ab/>
        <w:t xml:space="preserve">       </w:t>
      </w:r>
      <w:r w:rsidR="00194F7C"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 </w:t>
      </w:r>
      <w:r w:rsid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   </w:t>
      </w:r>
      <w:r w:rsidR="00194F7C"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>Academic Ranking</w:t>
      </w:r>
      <w:r w:rsidR="00123035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      </w:t>
      </w:r>
      <w:proofErr w:type="gramStart"/>
      <w:r w:rsidR="00123035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 </w:t>
      </w:r>
      <w:r w:rsidRPr="00017C0D">
        <w:rPr>
          <w:rFonts w:asciiTheme="minorHAnsi" w:eastAsiaTheme="minorHAnsi" w:hAnsiTheme="minorHAnsi" w:cstheme="minorBidi"/>
          <w:b/>
          <w:bCs/>
          <w:sz w:val="22"/>
          <w:szCs w:val="22"/>
        </w:rPr>
        <w:t>:</w:t>
      </w:r>
      <w:proofErr w:type="gramEnd"/>
      <w:r w:rsidR="004762F2">
        <w:rPr>
          <w:rFonts w:ascii="inherit" w:hAnsi="inherit"/>
          <w:color w:val="202124"/>
          <w:sz w:val="28"/>
          <w:szCs w:val="28"/>
        </w:rPr>
        <w:t xml:space="preserve"> </w:t>
      </w:r>
      <w:r w:rsidR="00470981" w:rsidRPr="00882EAF"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  <w:t>Professor</w:t>
      </w:r>
    </w:p>
    <w:p w14:paraId="4B382F1C" w14:textId="77777777" w:rsidR="009B2E09" w:rsidRPr="00017C0D" w:rsidRDefault="009B2E09" w:rsidP="009B2E09">
      <w:pPr>
        <w:pStyle w:val="HTMLPreformatted"/>
        <w:shd w:val="clear" w:color="auto" w:fill="F8F9FA"/>
        <w:spacing w:line="540" w:lineRule="atLeast"/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457416D8" w14:textId="77777777" w:rsidR="009B2E09" w:rsidRDefault="009B2E09" w:rsidP="009B2E09">
      <w:pPr>
        <w:pStyle w:val="HTMLPreformatted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44"/>
        </w:tabs>
        <w:spacing w:line="540" w:lineRule="atLeast"/>
        <w:rPr>
          <w:rFonts w:asciiTheme="minorHAnsi" w:hAnsiTheme="minorHAnsi"/>
          <w:color w:val="202124"/>
          <w:sz w:val="42"/>
          <w:szCs w:val="42"/>
        </w:rPr>
      </w:pPr>
      <w:r>
        <w:rPr>
          <w:rFonts w:asciiTheme="minorHAnsi" w:hAnsiTheme="minorHAnsi"/>
          <w:color w:val="202124"/>
          <w:sz w:val="42"/>
          <w:szCs w:val="42"/>
        </w:rPr>
        <w:t xml:space="preserve">        </w:t>
      </w:r>
    </w:p>
    <w:p w14:paraId="119D35DD" w14:textId="77777777" w:rsidR="009B2E09" w:rsidRPr="00473340" w:rsidRDefault="009B2E09" w:rsidP="00473340">
      <w:pPr>
        <w:pStyle w:val="HTMLPreformatted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44"/>
        </w:tabs>
        <w:spacing w:line="540" w:lineRule="atLeast"/>
        <w:rPr>
          <w:rFonts w:asciiTheme="minorHAnsi" w:hAnsiTheme="minorHAnsi"/>
          <w:color w:val="202124"/>
          <w:sz w:val="42"/>
          <w:szCs w:val="42"/>
        </w:rPr>
      </w:pPr>
      <w:r>
        <w:rPr>
          <w:rFonts w:asciiTheme="minorHAnsi" w:hAnsiTheme="minorHAnsi"/>
          <w:color w:val="202124"/>
          <w:sz w:val="42"/>
          <w:szCs w:val="42"/>
        </w:rPr>
        <w:t xml:space="preserve"> </w:t>
      </w:r>
    </w:p>
    <w:p w14:paraId="57280725" w14:textId="2CA2D33E" w:rsidR="005B45F4" w:rsidRDefault="005B45F4" w:rsidP="00123035">
      <w:pPr>
        <w:bidi w:val="0"/>
        <w:spacing w:after="0" w:line="360" w:lineRule="auto"/>
        <w:jc w:val="both"/>
      </w:pPr>
      <w:r>
        <w:rPr>
          <w:b/>
          <w:bCs/>
        </w:rPr>
        <w:t>Name</w:t>
      </w:r>
      <w:r>
        <w:rPr>
          <w:b/>
          <w:bCs/>
        </w:rPr>
        <w:tab/>
        <w:t xml:space="preserve">              </w:t>
      </w:r>
      <w:r w:rsidR="00E320C8">
        <w:rPr>
          <w:b/>
          <w:bCs/>
        </w:rPr>
        <w:t xml:space="preserve">   </w:t>
      </w:r>
      <w:proofErr w:type="gramStart"/>
      <w:r w:rsidR="00E320C8">
        <w:rPr>
          <w:b/>
          <w:bCs/>
        </w:rPr>
        <w:t xml:space="preserve">  </w:t>
      </w:r>
      <w:r w:rsidR="00017C0D"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="004478EE" w:rsidRPr="00EF00F7">
        <w:rPr>
          <w:b/>
          <w:bCs/>
          <w:color w:val="0000CC"/>
        </w:rPr>
        <w:t xml:space="preserve">Ahmed </w:t>
      </w:r>
      <w:proofErr w:type="spellStart"/>
      <w:r w:rsidR="004478EE" w:rsidRPr="00EF00F7">
        <w:rPr>
          <w:b/>
          <w:bCs/>
          <w:color w:val="0000CC"/>
        </w:rPr>
        <w:t>Moustafa</w:t>
      </w:r>
      <w:proofErr w:type="spellEnd"/>
      <w:r w:rsidR="004478EE" w:rsidRPr="00EF00F7">
        <w:rPr>
          <w:b/>
          <w:bCs/>
          <w:color w:val="0000CC"/>
        </w:rPr>
        <w:t xml:space="preserve"> Farag El-Sheikh</w:t>
      </w:r>
      <w:r w:rsidR="00017C0D">
        <w:tab/>
      </w:r>
    </w:p>
    <w:p w14:paraId="35A7088F" w14:textId="58365063" w:rsidR="00017C0D" w:rsidRPr="004478EE" w:rsidRDefault="00017C0D" w:rsidP="00123035">
      <w:pPr>
        <w:bidi w:val="0"/>
        <w:spacing w:after="0" w:line="360" w:lineRule="auto"/>
        <w:jc w:val="both"/>
        <w:rPr>
          <w:b/>
          <w:bCs/>
          <w:color w:val="0000CC"/>
        </w:rPr>
      </w:pPr>
      <w:r>
        <w:rPr>
          <w:b/>
          <w:bCs/>
        </w:rPr>
        <w:t>Nationality</w:t>
      </w:r>
      <w:r>
        <w:rPr>
          <w:b/>
          <w:bCs/>
        </w:rPr>
        <w:tab/>
      </w:r>
      <w:r w:rsidR="00E320C8">
        <w:rPr>
          <w:b/>
          <w:bCs/>
        </w:rPr>
        <w:t xml:space="preserve">   </w:t>
      </w:r>
      <w:proofErr w:type="gramStart"/>
      <w:r w:rsidR="00E320C8">
        <w:rPr>
          <w:b/>
          <w:bCs/>
        </w:rPr>
        <w:t xml:space="preserve">  </w:t>
      </w:r>
      <w:r>
        <w:rPr>
          <w:b/>
          <w:bCs/>
        </w:rPr>
        <w:t>:</w:t>
      </w:r>
      <w:proofErr w:type="gramEnd"/>
      <w:r w:rsidR="004478EE">
        <w:t xml:space="preserve"> </w:t>
      </w:r>
      <w:r w:rsidR="004478EE" w:rsidRPr="004478EE">
        <w:rPr>
          <w:b/>
          <w:bCs/>
          <w:color w:val="0000CC"/>
        </w:rPr>
        <w:t>Egyptian</w:t>
      </w:r>
    </w:p>
    <w:p w14:paraId="640021ED" w14:textId="641FCB13" w:rsidR="00017C0D" w:rsidRPr="007A3D60" w:rsidRDefault="00017C0D" w:rsidP="00123035">
      <w:pPr>
        <w:bidi w:val="0"/>
        <w:spacing w:after="0" w:line="360" w:lineRule="auto"/>
        <w:jc w:val="both"/>
      </w:pPr>
      <w:r>
        <w:rPr>
          <w:b/>
          <w:bCs/>
        </w:rPr>
        <w:t>Date of Birth</w:t>
      </w:r>
      <w:r>
        <w:rPr>
          <w:b/>
          <w:bCs/>
        </w:rPr>
        <w:tab/>
      </w:r>
      <w:r w:rsidR="00E320C8">
        <w:rPr>
          <w:b/>
          <w:bCs/>
        </w:rPr>
        <w:t xml:space="preserve">   </w:t>
      </w:r>
      <w:proofErr w:type="gramStart"/>
      <w:r w:rsidR="00E320C8">
        <w:rPr>
          <w:b/>
          <w:bCs/>
        </w:rPr>
        <w:t xml:space="preserve">  </w:t>
      </w:r>
      <w:r>
        <w:rPr>
          <w:b/>
          <w:bCs/>
        </w:rPr>
        <w:t>:</w:t>
      </w:r>
      <w:proofErr w:type="gramEnd"/>
      <w:r>
        <w:t xml:space="preserve"> </w:t>
      </w:r>
      <w:r w:rsidR="004478EE" w:rsidRPr="004478EE">
        <w:rPr>
          <w:b/>
          <w:bCs/>
          <w:color w:val="0000CC"/>
        </w:rPr>
        <w:t>21-07-1959</w:t>
      </w:r>
    </w:p>
    <w:p w14:paraId="742261FA" w14:textId="36B6D5A3" w:rsidR="00E320C8" w:rsidRPr="007A3D60" w:rsidRDefault="00E320C8" w:rsidP="00123035">
      <w:pPr>
        <w:bidi w:val="0"/>
        <w:spacing w:after="0" w:line="360" w:lineRule="auto"/>
        <w:jc w:val="both"/>
      </w:pPr>
      <w:r>
        <w:rPr>
          <w:b/>
          <w:bCs/>
        </w:rPr>
        <w:t xml:space="preserve">General </w:t>
      </w:r>
      <w:proofErr w:type="gramStart"/>
      <w:r>
        <w:rPr>
          <w:b/>
          <w:bCs/>
        </w:rPr>
        <w:t>Specialty :</w:t>
      </w:r>
      <w:proofErr w:type="gramEnd"/>
      <w:r>
        <w:rPr>
          <w:b/>
          <w:bCs/>
        </w:rPr>
        <w:t xml:space="preserve"> </w:t>
      </w:r>
      <w:r w:rsidR="004478EE">
        <w:t xml:space="preserve"> </w:t>
      </w:r>
      <w:r w:rsidR="004478EE" w:rsidRPr="004478EE">
        <w:rPr>
          <w:b/>
          <w:bCs/>
          <w:color w:val="0000CC"/>
        </w:rPr>
        <w:t>Civil Engineering</w:t>
      </w:r>
    </w:p>
    <w:p w14:paraId="6615AEB3" w14:textId="760EF694" w:rsidR="00E320C8" w:rsidRPr="0060343A" w:rsidRDefault="00E320C8" w:rsidP="00123035">
      <w:pPr>
        <w:bidi w:val="0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Accurate </w:t>
      </w:r>
      <w:proofErr w:type="gramStart"/>
      <w:r>
        <w:rPr>
          <w:b/>
          <w:bCs/>
        </w:rPr>
        <w:t>Specialty :</w:t>
      </w:r>
      <w:proofErr w:type="gramEnd"/>
      <w:r>
        <w:rPr>
          <w:b/>
          <w:bCs/>
        </w:rPr>
        <w:t xml:space="preserve"> </w:t>
      </w:r>
      <w:r w:rsidR="004478EE" w:rsidRPr="004478EE">
        <w:rPr>
          <w:b/>
          <w:bCs/>
          <w:color w:val="0000CC"/>
        </w:rPr>
        <w:t>Engineering Mathematics</w:t>
      </w:r>
    </w:p>
    <w:p w14:paraId="68DC0508" w14:textId="03ACFEBC" w:rsidR="00017C0D" w:rsidRDefault="00017C0D" w:rsidP="00123035">
      <w:pPr>
        <w:bidi w:val="0"/>
        <w:spacing w:after="0" w:line="360" w:lineRule="auto"/>
        <w:jc w:val="both"/>
        <w:rPr>
          <w:b/>
          <w:bCs/>
        </w:rPr>
      </w:pPr>
      <w:proofErr w:type="gramStart"/>
      <w:r w:rsidRPr="004F6AFB">
        <w:rPr>
          <w:b/>
          <w:bCs/>
        </w:rPr>
        <w:t xml:space="preserve">Tel </w:t>
      </w:r>
      <w:r w:rsidR="005B45F4">
        <w:rPr>
          <w:b/>
          <w:bCs/>
        </w:rPr>
        <w:t>.</w:t>
      </w:r>
      <w:proofErr w:type="gramEnd"/>
      <w:r w:rsidRPr="004F6AFB">
        <w:rPr>
          <w:b/>
          <w:bCs/>
        </w:rPr>
        <w:t xml:space="preserve">                     </w:t>
      </w:r>
      <w:r w:rsidR="00E320C8">
        <w:rPr>
          <w:b/>
          <w:bCs/>
        </w:rPr>
        <w:t xml:space="preserve">     </w:t>
      </w:r>
      <w:r w:rsidRPr="004F6AFB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="00470981" w:rsidRPr="004478EE">
        <w:rPr>
          <w:rFonts w:hint="cs"/>
          <w:b/>
          <w:bCs/>
          <w:color w:val="0000CC"/>
          <w:rtl/>
        </w:rPr>
        <w:t>00966530776946</w:t>
      </w:r>
    </w:p>
    <w:p w14:paraId="5BB9F559" w14:textId="4D46DC56" w:rsidR="005B45F4" w:rsidRPr="004478EE" w:rsidRDefault="00017C0D" w:rsidP="00123035">
      <w:pPr>
        <w:bidi w:val="0"/>
        <w:spacing w:after="0" w:line="360" w:lineRule="auto"/>
        <w:jc w:val="both"/>
        <w:rPr>
          <w:b/>
          <w:bCs/>
          <w:color w:val="0000CC"/>
        </w:rPr>
      </w:pPr>
      <w:r>
        <w:rPr>
          <w:b/>
          <w:bCs/>
        </w:rPr>
        <w:t>Email</w:t>
      </w:r>
      <w:r w:rsidR="005B45F4">
        <w:rPr>
          <w:b/>
          <w:bCs/>
        </w:rPr>
        <w:t xml:space="preserve">                   </w:t>
      </w:r>
      <w:r w:rsidR="00E320C8">
        <w:rPr>
          <w:b/>
          <w:bCs/>
        </w:rPr>
        <w:t xml:space="preserve">    </w:t>
      </w:r>
      <w:proofErr w:type="gramStart"/>
      <w:r w:rsidR="00AA7CD6">
        <w:rPr>
          <w:b/>
          <w:bCs/>
        </w:rPr>
        <w:t xml:space="preserve"> 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="004478EE">
        <w:rPr>
          <w:b/>
          <w:bCs/>
          <w:color w:val="0000CC"/>
        </w:rPr>
        <w:t>aelsheikh@bu.edu.sa</w:t>
      </w:r>
    </w:p>
    <w:p w14:paraId="08063153" w14:textId="39ABD880" w:rsidR="00017C0D" w:rsidRPr="004F6AFB" w:rsidRDefault="005B45F4" w:rsidP="005B45F4">
      <w:pPr>
        <w:bidi w:val="0"/>
        <w:jc w:val="both"/>
        <w:rPr>
          <w:b/>
          <w:bCs/>
        </w:rPr>
      </w:pPr>
      <w:r w:rsidRPr="008C0863">
        <w:rPr>
          <w:lang w:val="fr-FR"/>
        </w:rPr>
        <w:t>_______________________________________________________________________</w:t>
      </w:r>
      <w:r w:rsidR="00017C0D">
        <w:rPr>
          <w:b/>
          <w:bCs/>
        </w:rPr>
        <w:t xml:space="preserve"> </w:t>
      </w:r>
    </w:p>
    <w:p w14:paraId="709EF665" w14:textId="77777777" w:rsidR="005B45F4" w:rsidRPr="00EF30F1" w:rsidRDefault="005B45F4" w:rsidP="005B45F4">
      <w:pPr>
        <w:bidi w:val="0"/>
        <w:spacing w:before="180"/>
        <w:jc w:val="both"/>
        <w:rPr>
          <w:b/>
          <w:bCs/>
        </w:rPr>
      </w:pPr>
      <w:r>
        <w:rPr>
          <w:b/>
          <w:bCs/>
        </w:rPr>
        <w:t>Education:</w:t>
      </w:r>
    </w:p>
    <w:p w14:paraId="60197384" w14:textId="0B3F1B09" w:rsidR="00F45353" w:rsidRPr="00915F3B" w:rsidRDefault="00F45353" w:rsidP="00F45353">
      <w:pPr>
        <w:pStyle w:val="ListParagraph"/>
        <w:numPr>
          <w:ilvl w:val="0"/>
          <w:numId w:val="4"/>
        </w:numPr>
        <w:tabs>
          <w:tab w:val="left" w:pos="1985"/>
        </w:tabs>
        <w:jc w:val="lowKashida"/>
      </w:pPr>
      <w:r w:rsidRPr="00F45353">
        <w:rPr>
          <w:b/>
          <w:bCs/>
          <w:color w:val="0000CC"/>
        </w:rPr>
        <w:t>B. Sc.</w:t>
      </w:r>
      <w:r w:rsidRPr="00F45353">
        <w:rPr>
          <w:b/>
          <w:bCs/>
        </w:rPr>
        <w:t xml:space="preserve">: </w:t>
      </w:r>
      <w:r w:rsidRPr="00F4795C">
        <w:t>June</w:t>
      </w:r>
      <w:r>
        <w:t>1982, Civil Engineering Dept., Faculty of Engineering, Alexandria University.</w:t>
      </w:r>
    </w:p>
    <w:p w14:paraId="79AC7DF6" w14:textId="37C55910" w:rsidR="00494D5C" w:rsidRDefault="00F45353" w:rsidP="008F1487">
      <w:pPr>
        <w:pStyle w:val="ListParagraph"/>
        <w:numPr>
          <w:ilvl w:val="0"/>
          <w:numId w:val="4"/>
        </w:numPr>
        <w:tabs>
          <w:tab w:val="left" w:pos="1276"/>
        </w:tabs>
        <w:jc w:val="lowKashida"/>
      </w:pPr>
      <w:r w:rsidRPr="00F45353">
        <w:rPr>
          <w:b/>
          <w:bCs/>
          <w:color w:val="0000CC"/>
        </w:rPr>
        <w:t>Qualifying year for mathematicians</w:t>
      </w:r>
      <w:r w:rsidRPr="00F45353">
        <w:rPr>
          <w:b/>
          <w:bCs/>
        </w:rPr>
        <w:t>:</w:t>
      </w:r>
      <w:r w:rsidRPr="00D85081">
        <w:t xml:space="preserve"> </w:t>
      </w:r>
      <w:r w:rsidRPr="00F4795C">
        <w:t>June</w:t>
      </w:r>
      <w:r w:rsidRPr="00F45353">
        <w:rPr>
          <w:b/>
          <w:bCs/>
        </w:rPr>
        <w:t xml:space="preserve"> </w:t>
      </w:r>
      <w:r>
        <w:t xml:space="preserve">1984, Dept. of Engineering Mathematics and Physics; Faculty of Engineering, Alexandria University. </w:t>
      </w:r>
    </w:p>
    <w:p w14:paraId="5AF02CD8" w14:textId="6C473EAF" w:rsidR="00F45353" w:rsidRDefault="00F45353" w:rsidP="00F45353">
      <w:pPr>
        <w:pStyle w:val="ListParagraph"/>
        <w:numPr>
          <w:ilvl w:val="0"/>
          <w:numId w:val="4"/>
        </w:numPr>
        <w:tabs>
          <w:tab w:val="left" w:pos="1276"/>
          <w:tab w:val="left" w:pos="1985"/>
        </w:tabs>
        <w:jc w:val="lowKashida"/>
      </w:pPr>
      <w:r w:rsidRPr="00F45353">
        <w:rPr>
          <w:b/>
          <w:bCs/>
          <w:color w:val="0000CC"/>
        </w:rPr>
        <w:t>M. Sc</w:t>
      </w:r>
      <w:r w:rsidRPr="00F45353">
        <w:rPr>
          <w:b/>
          <w:bCs/>
        </w:rPr>
        <w:t>.:</w:t>
      </w:r>
      <w:r>
        <w:t xml:space="preserve"> October</w:t>
      </w:r>
      <w:r w:rsidRPr="00F45353">
        <w:rPr>
          <w:b/>
          <w:bCs/>
        </w:rPr>
        <w:t xml:space="preserve"> </w:t>
      </w:r>
      <w:r>
        <w:t xml:space="preserve">1987, Dept. of Engineering Mathematics and Physics, Faculty </w:t>
      </w:r>
      <w:proofErr w:type="gramStart"/>
      <w:r>
        <w:t>of  Engineering</w:t>
      </w:r>
      <w:proofErr w:type="gramEnd"/>
      <w:r>
        <w:t>, Alexandria University.</w:t>
      </w:r>
    </w:p>
    <w:p w14:paraId="6921E8F0" w14:textId="6875B4D8" w:rsidR="00F45353" w:rsidRDefault="00F45353" w:rsidP="00F45353">
      <w:pPr>
        <w:pStyle w:val="ListParagraph"/>
        <w:tabs>
          <w:tab w:val="left" w:pos="1276"/>
          <w:tab w:val="left" w:pos="1985"/>
        </w:tabs>
        <w:ind w:left="1080"/>
        <w:jc w:val="lowKashida"/>
        <w:rPr>
          <w:b/>
          <w:bCs/>
          <w:i/>
          <w:iCs/>
          <w:color w:val="0000CC"/>
        </w:rPr>
      </w:pPr>
      <w:r>
        <w:t xml:space="preserve"> </w:t>
      </w:r>
      <w:r w:rsidRPr="00F45353">
        <w:rPr>
          <w:b/>
          <w:bCs/>
          <w:i/>
          <w:iCs/>
        </w:rPr>
        <w:t xml:space="preserve">Topic: </w:t>
      </w:r>
      <w:r w:rsidRPr="00F45353">
        <w:rPr>
          <w:b/>
          <w:bCs/>
          <w:i/>
          <w:iCs/>
          <w:color w:val="0000CC"/>
        </w:rPr>
        <w:t>“Perspective on an Inclined Picture plane”</w:t>
      </w:r>
    </w:p>
    <w:p w14:paraId="06A79F02" w14:textId="77777777" w:rsidR="00494D5C" w:rsidRDefault="00494D5C" w:rsidP="00F45353">
      <w:pPr>
        <w:pStyle w:val="ListParagraph"/>
        <w:tabs>
          <w:tab w:val="left" w:pos="1276"/>
          <w:tab w:val="left" w:pos="1985"/>
        </w:tabs>
        <w:ind w:left="1080"/>
        <w:jc w:val="lowKashida"/>
        <w:rPr>
          <w:b/>
          <w:bCs/>
          <w:i/>
          <w:iCs/>
          <w:color w:val="0000CC"/>
        </w:rPr>
      </w:pPr>
    </w:p>
    <w:p w14:paraId="6B1DC084" w14:textId="03FCBEF7" w:rsidR="00F45353" w:rsidRDefault="00F45353" w:rsidP="00F45353">
      <w:pPr>
        <w:pStyle w:val="ListParagraph"/>
        <w:numPr>
          <w:ilvl w:val="0"/>
          <w:numId w:val="4"/>
        </w:numPr>
        <w:tabs>
          <w:tab w:val="left" w:pos="1276"/>
          <w:tab w:val="left" w:pos="1985"/>
        </w:tabs>
        <w:jc w:val="lowKashida"/>
      </w:pPr>
      <w:r w:rsidRPr="00F45353">
        <w:rPr>
          <w:b/>
          <w:bCs/>
          <w:color w:val="0000CC"/>
        </w:rPr>
        <w:t>Ph. D</w:t>
      </w:r>
      <w:r>
        <w:rPr>
          <w:b/>
          <w:bCs/>
          <w:color w:val="0000CC"/>
        </w:rPr>
        <w:t>.</w:t>
      </w:r>
      <w:r w:rsidRPr="00F45353">
        <w:rPr>
          <w:b/>
          <w:bCs/>
        </w:rPr>
        <w:t>:</w:t>
      </w:r>
      <w:r w:rsidRPr="00B107FF">
        <w:t xml:space="preserve"> </w:t>
      </w:r>
      <w:r w:rsidRPr="00F4795C">
        <w:t>June</w:t>
      </w:r>
      <w:r>
        <w:t xml:space="preserve"> 1994, Dept. of Engineering Mathematics and Physics, Faculty of Engineering, Alexandria University.</w:t>
      </w:r>
    </w:p>
    <w:p w14:paraId="2415004C" w14:textId="6D5D26B4" w:rsidR="00F45353" w:rsidRPr="00F45353" w:rsidRDefault="00F45353" w:rsidP="00F45353">
      <w:pPr>
        <w:pStyle w:val="ListParagraph"/>
        <w:tabs>
          <w:tab w:val="left" w:pos="1276"/>
          <w:tab w:val="left" w:pos="1985"/>
        </w:tabs>
        <w:ind w:left="1080"/>
        <w:jc w:val="lowKashida"/>
        <w:rPr>
          <w:b/>
          <w:bCs/>
          <w:i/>
          <w:iCs/>
          <w:color w:val="0000CC"/>
        </w:rPr>
      </w:pPr>
      <w:r>
        <w:t xml:space="preserve"> </w:t>
      </w:r>
      <w:r w:rsidRPr="00F45353">
        <w:rPr>
          <w:b/>
          <w:bCs/>
          <w:i/>
          <w:iCs/>
        </w:rPr>
        <w:t xml:space="preserve">Topic: </w:t>
      </w:r>
      <w:r w:rsidRPr="00F45353">
        <w:rPr>
          <w:b/>
          <w:bCs/>
          <w:i/>
          <w:iCs/>
          <w:color w:val="0000CC"/>
        </w:rPr>
        <w:t>“Mathematical Analysis of Free and Forced Vibration of Rectangular plates"</w:t>
      </w:r>
    </w:p>
    <w:p w14:paraId="199ECE29" w14:textId="77777777" w:rsidR="008F1487" w:rsidRDefault="00F45353" w:rsidP="00494D5C">
      <w:pPr>
        <w:pStyle w:val="ListParagraph"/>
        <w:tabs>
          <w:tab w:val="left" w:pos="1276"/>
          <w:tab w:val="left" w:pos="1985"/>
        </w:tabs>
        <w:ind w:left="1080"/>
        <w:jc w:val="lowKashida"/>
        <w:rPr>
          <w:i/>
          <w:iCs/>
        </w:rPr>
      </w:pPr>
      <w:r>
        <w:rPr>
          <w:i/>
          <w:iCs/>
        </w:rPr>
        <w:t>Ph. D study was done</w:t>
      </w:r>
      <w:r w:rsidRPr="00F45353">
        <w:rPr>
          <w:i/>
          <w:iCs/>
        </w:rPr>
        <w:t xml:space="preserve"> a</w:t>
      </w:r>
      <w:r>
        <w:rPr>
          <w:i/>
          <w:iCs/>
        </w:rPr>
        <w:t>s a</w:t>
      </w:r>
      <w:r w:rsidRPr="00F45353">
        <w:rPr>
          <w:i/>
          <w:iCs/>
        </w:rPr>
        <w:t xml:space="preserve"> member </w:t>
      </w:r>
      <w:r w:rsidRPr="0028533C">
        <w:rPr>
          <w:b/>
          <w:bCs/>
          <w:i/>
          <w:iCs/>
          <w:color w:val="0000CC"/>
        </w:rPr>
        <w:t>of joint venture</w:t>
      </w:r>
      <w:r w:rsidRPr="00F45353">
        <w:rPr>
          <w:lang w:val="en"/>
        </w:rPr>
        <w:t xml:space="preserve"> </w:t>
      </w:r>
      <w:r w:rsidRPr="00F45353">
        <w:rPr>
          <w:i/>
          <w:iCs/>
        </w:rPr>
        <w:t xml:space="preserve">between </w:t>
      </w:r>
      <w:r w:rsidRPr="0028533C">
        <w:rPr>
          <w:b/>
          <w:bCs/>
          <w:i/>
          <w:iCs/>
          <w:color w:val="0000CC"/>
        </w:rPr>
        <w:t>Alexandria University</w:t>
      </w:r>
      <w:r w:rsidRPr="00494D5C">
        <w:rPr>
          <w:b/>
          <w:bCs/>
          <w:i/>
          <w:iCs/>
          <w:color w:val="0000CC"/>
        </w:rPr>
        <w:t>, Alex. Egypt</w:t>
      </w:r>
      <w:r w:rsidRPr="00F45353">
        <w:rPr>
          <w:i/>
          <w:iCs/>
        </w:rPr>
        <w:t xml:space="preserve"> </w:t>
      </w:r>
      <w:r w:rsidRPr="0028533C">
        <w:rPr>
          <w:i/>
          <w:iCs/>
        </w:rPr>
        <w:t>an</w:t>
      </w:r>
      <w:r w:rsidR="0028533C" w:rsidRPr="0028533C">
        <w:rPr>
          <w:i/>
          <w:iCs/>
        </w:rPr>
        <w:t>d</w:t>
      </w:r>
      <w:r w:rsidRPr="0028533C">
        <w:rPr>
          <w:b/>
          <w:bCs/>
          <w:i/>
          <w:iCs/>
          <w:color w:val="0000CC"/>
        </w:rPr>
        <w:t xml:space="preserve"> Ohio University</w:t>
      </w:r>
      <w:r w:rsidRPr="00F45353">
        <w:rPr>
          <w:b/>
          <w:bCs/>
          <w:i/>
          <w:iCs/>
        </w:rPr>
        <w:t>,</w:t>
      </w:r>
      <w:r w:rsidRPr="00F45353">
        <w:rPr>
          <w:i/>
          <w:iCs/>
        </w:rPr>
        <w:t xml:space="preserve"> Cleveland</w:t>
      </w:r>
      <w:r w:rsidR="00494D5C">
        <w:rPr>
          <w:i/>
          <w:iCs/>
        </w:rPr>
        <w:t>,</w:t>
      </w:r>
      <w:r w:rsidRPr="00F45353">
        <w:rPr>
          <w:i/>
          <w:iCs/>
        </w:rPr>
        <w:t xml:space="preserve"> </w:t>
      </w:r>
      <w:r w:rsidRPr="00494D5C">
        <w:rPr>
          <w:b/>
          <w:bCs/>
          <w:i/>
          <w:iCs/>
          <w:color w:val="0000CC"/>
        </w:rPr>
        <w:t>USA</w:t>
      </w:r>
      <w:r w:rsidRPr="00F45353">
        <w:rPr>
          <w:i/>
          <w:iCs/>
        </w:rPr>
        <w:t>.</w:t>
      </w:r>
    </w:p>
    <w:p w14:paraId="60800192" w14:textId="42AD9E4D" w:rsidR="00F45353" w:rsidRPr="00494D5C" w:rsidRDefault="00F45353" w:rsidP="00494D5C">
      <w:pPr>
        <w:pStyle w:val="ListParagraph"/>
        <w:tabs>
          <w:tab w:val="left" w:pos="1276"/>
          <w:tab w:val="left" w:pos="1985"/>
        </w:tabs>
        <w:ind w:left="1080"/>
        <w:jc w:val="lowKashida"/>
        <w:rPr>
          <w:i/>
          <w:iCs/>
        </w:rPr>
      </w:pPr>
      <w:r w:rsidRPr="00494D5C">
        <w:rPr>
          <w:i/>
          <w:iCs/>
        </w:rPr>
        <w:t xml:space="preserve"> </w:t>
      </w:r>
    </w:p>
    <w:p w14:paraId="29C92092" w14:textId="1F013651" w:rsidR="00F45353" w:rsidRDefault="00F45353" w:rsidP="00F45353">
      <w:pPr>
        <w:pStyle w:val="ListParagraph"/>
        <w:numPr>
          <w:ilvl w:val="0"/>
          <w:numId w:val="4"/>
        </w:numPr>
        <w:tabs>
          <w:tab w:val="left" w:pos="1276"/>
          <w:tab w:val="left" w:pos="1985"/>
        </w:tabs>
        <w:jc w:val="lowKashida"/>
      </w:pPr>
      <w:r w:rsidRPr="00F45353">
        <w:rPr>
          <w:b/>
          <w:bCs/>
          <w:color w:val="0000CC"/>
        </w:rPr>
        <w:t xml:space="preserve">Post Dr. </w:t>
      </w:r>
      <w:proofErr w:type="gramStart"/>
      <w:r w:rsidRPr="00F45353">
        <w:rPr>
          <w:b/>
          <w:bCs/>
          <w:color w:val="0000CC"/>
        </w:rPr>
        <w:t>Research</w:t>
      </w:r>
      <w:r w:rsidRPr="00F45353">
        <w:rPr>
          <w:b/>
          <w:bCs/>
        </w:rPr>
        <w:t xml:space="preserve"> :</w:t>
      </w:r>
      <w:proofErr w:type="gramEnd"/>
      <w:r w:rsidRPr="00F45353">
        <w:rPr>
          <w:b/>
          <w:bCs/>
        </w:rPr>
        <w:t xml:space="preserve"> </w:t>
      </w:r>
      <w:r>
        <w:t xml:space="preserve">1999, </w:t>
      </w:r>
      <w:r w:rsidRPr="00494D5C">
        <w:rPr>
          <w:b/>
          <w:bCs/>
          <w:i/>
          <w:iCs/>
          <w:color w:val="0000CC"/>
        </w:rPr>
        <w:t>Institute of Geometry</w:t>
      </w:r>
      <w:r>
        <w:t xml:space="preserve">/ </w:t>
      </w:r>
      <w:r w:rsidRPr="00494D5C">
        <w:rPr>
          <w:b/>
          <w:bCs/>
          <w:i/>
          <w:iCs/>
          <w:color w:val="0000CC"/>
        </w:rPr>
        <w:t>Faculty of Mathematics and  Natural Science</w:t>
      </w:r>
      <w:r>
        <w:t xml:space="preserve"> of </w:t>
      </w:r>
      <w:r w:rsidRPr="00494D5C">
        <w:rPr>
          <w:b/>
          <w:bCs/>
          <w:i/>
          <w:iCs/>
          <w:color w:val="0000CC"/>
        </w:rPr>
        <w:t>Dresden University of Technology</w:t>
      </w:r>
      <w:r>
        <w:t xml:space="preserve">/ </w:t>
      </w:r>
      <w:r w:rsidRPr="00494D5C">
        <w:rPr>
          <w:b/>
          <w:bCs/>
          <w:i/>
          <w:iCs/>
          <w:color w:val="0000CC"/>
        </w:rPr>
        <w:t>Germany.</w:t>
      </w:r>
    </w:p>
    <w:p w14:paraId="11B925CC" w14:textId="658BD7C1" w:rsidR="00123035" w:rsidRDefault="00123035" w:rsidP="00123035">
      <w:pPr>
        <w:numPr>
          <w:ilvl w:val="0"/>
          <w:numId w:val="4"/>
        </w:numPr>
        <w:tabs>
          <w:tab w:val="left" w:pos="1170"/>
        </w:tabs>
        <w:bidi w:val="0"/>
        <w:spacing w:line="240" w:lineRule="auto"/>
        <w:ind w:left="714" w:hanging="357"/>
        <w:contextualSpacing/>
        <w:jc w:val="both"/>
      </w:pPr>
      <w:r>
        <w:lastRenderedPageBreak/>
        <w:t>.</w:t>
      </w:r>
    </w:p>
    <w:p w14:paraId="06EBCF2A" w14:textId="77777777" w:rsidR="00EF30F1" w:rsidRPr="00EF30F1" w:rsidRDefault="00EF30F1" w:rsidP="00EF30F1">
      <w:pPr>
        <w:bidi w:val="0"/>
        <w:jc w:val="both"/>
        <w:rPr>
          <w:b/>
          <w:bCs/>
        </w:rPr>
      </w:pPr>
      <w:r w:rsidRPr="00EF30F1">
        <w:rPr>
          <w:lang w:val="fr-FR"/>
        </w:rPr>
        <w:t>________________________________________________________</w:t>
      </w:r>
      <w:r>
        <w:rPr>
          <w:lang w:val="fr-FR"/>
        </w:rPr>
        <w:t>______</w:t>
      </w:r>
      <w:r w:rsidRPr="00EF30F1">
        <w:rPr>
          <w:lang w:val="fr-FR"/>
        </w:rPr>
        <w:t>________</w:t>
      </w:r>
      <w:r w:rsidRPr="00EF30F1">
        <w:rPr>
          <w:b/>
          <w:bCs/>
        </w:rPr>
        <w:t xml:space="preserve"> </w:t>
      </w:r>
    </w:p>
    <w:p w14:paraId="1F773FBF" w14:textId="77777777" w:rsidR="00EF30F1" w:rsidRDefault="00EF30F1" w:rsidP="005B45F4">
      <w:pPr>
        <w:bidi w:val="0"/>
        <w:spacing w:before="180"/>
        <w:jc w:val="both"/>
        <w:rPr>
          <w:b/>
          <w:bCs/>
        </w:rPr>
      </w:pPr>
      <w:r>
        <w:rPr>
          <w:b/>
          <w:bCs/>
        </w:rPr>
        <w:t>Academic Career:</w:t>
      </w:r>
    </w:p>
    <w:p w14:paraId="2F66BFC7" w14:textId="3CC3B594" w:rsidR="00A64EBA" w:rsidRDefault="00D923C4" w:rsidP="00A64EBA">
      <w:pPr>
        <w:tabs>
          <w:tab w:val="left" w:pos="0"/>
          <w:tab w:val="left" w:pos="1985"/>
          <w:tab w:val="left" w:pos="3969"/>
        </w:tabs>
        <w:bidi w:val="0"/>
        <w:rPr>
          <w:b/>
          <w:bCs/>
        </w:rPr>
      </w:pPr>
      <w:r>
        <w:rPr>
          <w:b/>
          <w:bCs/>
          <w:i/>
          <w:iCs/>
          <w:color w:val="FF0000"/>
          <w:sz w:val="28"/>
          <w:u w:val="single"/>
        </w:rPr>
        <w:t>Academic Hierarchy</w:t>
      </w:r>
    </w:p>
    <w:p w14:paraId="13D7F416" w14:textId="77777777" w:rsidR="00A64EBA" w:rsidRPr="00C17242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b/>
          <w:bCs/>
        </w:rPr>
      </w:pPr>
      <w:r>
        <w:rPr>
          <w:b/>
          <w:bCs/>
          <w:i/>
          <w:iCs/>
        </w:rPr>
        <w:t>1</w:t>
      </w:r>
      <w:proofErr w:type="gramStart"/>
      <w:r>
        <w:rPr>
          <w:b/>
          <w:bCs/>
          <w:i/>
          <w:iCs/>
        </w:rPr>
        <w:t xml:space="preserve">- </w:t>
      </w:r>
      <w:r w:rsidRPr="00C17242">
        <w:rPr>
          <w:b/>
          <w:bCs/>
          <w:i/>
          <w:iCs/>
        </w:rPr>
        <w:t xml:space="preserve"> In</w:t>
      </w:r>
      <w:proofErr w:type="gramEnd"/>
      <w:r w:rsidRPr="00C17242">
        <w:rPr>
          <w:b/>
          <w:bCs/>
          <w:i/>
          <w:iCs/>
        </w:rPr>
        <w:t xml:space="preserve"> the faculty of Engineering, Alexandria University</w:t>
      </w:r>
    </w:p>
    <w:p w14:paraId="5EBBABB5" w14:textId="77777777" w:rsidR="00A64EBA" w:rsidRPr="00810CA9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sz w:val="18"/>
          <w:szCs w:val="18"/>
        </w:rPr>
      </w:pPr>
      <w:r w:rsidRPr="00810CA9">
        <w:rPr>
          <w:sz w:val="18"/>
          <w:szCs w:val="18"/>
        </w:rPr>
        <w:t>22-12-</w:t>
      </w:r>
      <w:proofErr w:type="gramStart"/>
      <w:r w:rsidRPr="00810CA9">
        <w:rPr>
          <w:sz w:val="18"/>
          <w:szCs w:val="18"/>
        </w:rPr>
        <w:t>1982  -</w:t>
      </w:r>
      <w:proofErr w:type="gramEnd"/>
      <w:r w:rsidRPr="00810CA9">
        <w:rPr>
          <w:sz w:val="18"/>
          <w:szCs w:val="18"/>
        </w:rPr>
        <w:t xml:space="preserve">  03-01-1983  </w:t>
      </w:r>
      <w:r w:rsidRPr="00AA7CD6">
        <w:rPr>
          <w:rFonts w:eastAsia="Times New Roman"/>
          <w:b/>
          <w:bCs/>
          <w:i/>
          <w:iCs/>
          <w:color w:val="0000CC"/>
        </w:rPr>
        <w:t>Demonstrator</w:t>
      </w:r>
      <w:r w:rsidRPr="00810CA9">
        <w:rPr>
          <w:sz w:val="18"/>
          <w:szCs w:val="18"/>
        </w:rPr>
        <w:t xml:space="preserve">, </w:t>
      </w:r>
      <w:r w:rsidRPr="00810CA9">
        <w:rPr>
          <w:i/>
          <w:iCs/>
          <w:sz w:val="18"/>
          <w:szCs w:val="18"/>
        </w:rPr>
        <w:t>Dept. of Structural  Engineering, Alex. Univ., Egypt</w:t>
      </w:r>
      <w:r w:rsidRPr="00810CA9">
        <w:rPr>
          <w:sz w:val="18"/>
          <w:szCs w:val="18"/>
        </w:rPr>
        <w:t>.</w:t>
      </w:r>
    </w:p>
    <w:p w14:paraId="60B7360A" w14:textId="77777777" w:rsidR="00A64EBA" w:rsidRPr="00810CA9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i/>
          <w:iCs/>
          <w:sz w:val="18"/>
          <w:szCs w:val="18"/>
        </w:rPr>
      </w:pPr>
      <w:r w:rsidRPr="00810CA9">
        <w:rPr>
          <w:sz w:val="18"/>
          <w:szCs w:val="18"/>
        </w:rPr>
        <w:t>04-01-</w:t>
      </w:r>
      <w:proofErr w:type="gramStart"/>
      <w:r w:rsidRPr="00810CA9">
        <w:rPr>
          <w:sz w:val="18"/>
          <w:szCs w:val="18"/>
        </w:rPr>
        <w:t>1983  -</w:t>
      </w:r>
      <w:proofErr w:type="gramEnd"/>
      <w:r w:rsidRPr="00810CA9">
        <w:rPr>
          <w:sz w:val="18"/>
          <w:szCs w:val="18"/>
        </w:rPr>
        <w:t xml:space="preserve">  24-11-1987</w:t>
      </w:r>
      <w:r w:rsidRPr="00810CA9">
        <w:rPr>
          <w:color w:val="0000CC"/>
          <w:sz w:val="18"/>
          <w:szCs w:val="18"/>
        </w:rPr>
        <w:t xml:space="preserve">  </w:t>
      </w:r>
      <w:r w:rsidRPr="00AA7CD6">
        <w:rPr>
          <w:rFonts w:eastAsia="Times New Roman"/>
          <w:b/>
          <w:bCs/>
          <w:i/>
          <w:iCs/>
          <w:color w:val="0000CC"/>
        </w:rPr>
        <w:t>Demonstrator</w:t>
      </w:r>
      <w:r w:rsidRPr="00810CA9">
        <w:rPr>
          <w:sz w:val="18"/>
          <w:szCs w:val="18"/>
        </w:rPr>
        <w:t xml:space="preserve">, </w:t>
      </w:r>
      <w:r w:rsidRPr="00810CA9">
        <w:rPr>
          <w:i/>
          <w:iCs/>
          <w:sz w:val="18"/>
          <w:szCs w:val="18"/>
        </w:rPr>
        <w:t>Dept. of Eng. Mathematics and physics, Alex. Univ., Egypt</w:t>
      </w:r>
      <w:r w:rsidRPr="00810CA9">
        <w:rPr>
          <w:sz w:val="18"/>
          <w:szCs w:val="18"/>
        </w:rPr>
        <w:t>.</w:t>
      </w:r>
    </w:p>
    <w:p w14:paraId="6FA0FE10" w14:textId="77777777" w:rsidR="00A64EBA" w:rsidRPr="00810CA9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sz w:val="18"/>
          <w:szCs w:val="18"/>
        </w:rPr>
      </w:pPr>
      <w:r w:rsidRPr="00810CA9">
        <w:rPr>
          <w:sz w:val="18"/>
          <w:szCs w:val="18"/>
        </w:rPr>
        <w:t>25-11-</w:t>
      </w:r>
      <w:proofErr w:type="gramStart"/>
      <w:r w:rsidRPr="00810CA9">
        <w:rPr>
          <w:sz w:val="18"/>
          <w:szCs w:val="18"/>
        </w:rPr>
        <w:t>1987  -</w:t>
      </w:r>
      <w:proofErr w:type="gramEnd"/>
      <w:r w:rsidRPr="00810CA9">
        <w:rPr>
          <w:sz w:val="18"/>
          <w:szCs w:val="18"/>
        </w:rPr>
        <w:t xml:space="preserve">  25-07-1994  </w:t>
      </w:r>
      <w:r w:rsidRPr="00AA7CD6">
        <w:rPr>
          <w:rFonts w:eastAsia="Times New Roman"/>
          <w:b/>
          <w:bCs/>
          <w:i/>
          <w:iCs/>
          <w:color w:val="0000CC"/>
        </w:rPr>
        <w:t>Assistant Lecturer</w:t>
      </w:r>
      <w:r w:rsidRPr="00810CA9">
        <w:rPr>
          <w:color w:val="0000CC"/>
          <w:sz w:val="18"/>
          <w:szCs w:val="18"/>
        </w:rPr>
        <w:t xml:space="preserve">, </w:t>
      </w:r>
      <w:r w:rsidRPr="00810CA9">
        <w:rPr>
          <w:i/>
          <w:iCs/>
          <w:sz w:val="18"/>
          <w:szCs w:val="18"/>
        </w:rPr>
        <w:t>Dept. of Eng. Mathematics and physics, Alex. Univ., Egypt</w:t>
      </w:r>
      <w:r w:rsidRPr="00810CA9">
        <w:rPr>
          <w:sz w:val="18"/>
          <w:szCs w:val="18"/>
        </w:rPr>
        <w:t>.</w:t>
      </w:r>
    </w:p>
    <w:p w14:paraId="0E3FA340" w14:textId="77777777" w:rsidR="00A64EBA" w:rsidRPr="00810CA9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sz w:val="18"/>
          <w:szCs w:val="18"/>
        </w:rPr>
      </w:pPr>
      <w:r w:rsidRPr="00810CA9">
        <w:rPr>
          <w:sz w:val="18"/>
          <w:szCs w:val="18"/>
        </w:rPr>
        <w:t>26-07-</w:t>
      </w:r>
      <w:proofErr w:type="gramStart"/>
      <w:r w:rsidRPr="00810CA9">
        <w:rPr>
          <w:sz w:val="18"/>
          <w:szCs w:val="18"/>
        </w:rPr>
        <w:t>1994  -</w:t>
      </w:r>
      <w:proofErr w:type="gramEnd"/>
      <w:r w:rsidRPr="00810CA9">
        <w:rPr>
          <w:sz w:val="18"/>
          <w:szCs w:val="18"/>
        </w:rPr>
        <w:t xml:space="preserve">  01-01-2001  </w:t>
      </w:r>
      <w:r w:rsidRPr="00AA7CD6">
        <w:rPr>
          <w:rFonts w:eastAsia="Times New Roman"/>
          <w:b/>
          <w:bCs/>
          <w:i/>
          <w:iCs/>
          <w:color w:val="0000CC"/>
        </w:rPr>
        <w:t>Assistant Professor</w:t>
      </w:r>
      <w:r w:rsidRPr="00810CA9">
        <w:rPr>
          <w:color w:val="0000CC"/>
          <w:sz w:val="18"/>
          <w:szCs w:val="18"/>
        </w:rPr>
        <w:t xml:space="preserve">, </w:t>
      </w:r>
      <w:r w:rsidRPr="00810CA9">
        <w:rPr>
          <w:i/>
          <w:iCs/>
          <w:sz w:val="18"/>
          <w:szCs w:val="18"/>
        </w:rPr>
        <w:t>Dept. of Eng. Mathematics and physics, Alex. Univ., Egypt</w:t>
      </w:r>
      <w:r w:rsidRPr="00810CA9">
        <w:rPr>
          <w:sz w:val="18"/>
          <w:szCs w:val="18"/>
        </w:rPr>
        <w:t>.</w:t>
      </w:r>
    </w:p>
    <w:p w14:paraId="3A669668" w14:textId="77777777" w:rsidR="00A64EBA" w:rsidRPr="00810CA9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sz w:val="18"/>
          <w:szCs w:val="18"/>
        </w:rPr>
      </w:pPr>
      <w:r w:rsidRPr="00810CA9">
        <w:rPr>
          <w:sz w:val="18"/>
          <w:szCs w:val="18"/>
        </w:rPr>
        <w:t>02-01-</w:t>
      </w:r>
      <w:proofErr w:type="gramStart"/>
      <w:r w:rsidRPr="00810CA9">
        <w:rPr>
          <w:sz w:val="18"/>
          <w:szCs w:val="18"/>
        </w:rPr>
        <w:t>2001  -</w:t>
      </w:r>
      <w:proofErr w:type="gramEnd"/>
      <w:r w:rsidRPr="00810CA9">
        <w:rPr>
          <w:sz w:val="18"/>
          <w:szCs w:val="18"/>
        </w:rPr>
        <w:t xml:space="preserve">  17-11-2009  </w:t>
      </w:r>
      <w:r w:rsidRPr="00AA7CD6">
        <w:rPr>
          <w:rFonts w:eastAsia="Times New Roman"/>
          <w:b/>
          <w:bCs/>
          <w:i/>
          <w:iCs/>
          <w:color w:val="0000CC"/>
        </w:rPr>
        <w:t>Associate Professor</w:t>
      </w:r>
      <w:r w:rsidRPr="00810CA9">
        <w:rPr>
          <w:color w:val="0000CC"/>
          <w:sz w:val="18"/>
          <w:szCs w:val="18"/>
        </w:rPr>
        <w:t xml:space="preserve">, </w:t>
      </w:r>
      <w:r w:rsidRPr="00810CA9">
        <w:rPr>
          <w:i/>
          <w:iCs/>
          <w:sz w:val="18"/>
          <w:szCs w:val="18"/>
        </w:rPr>
        <w:t>Dept. of Eng. Mathematics and physics, Alex. Univ., Egypt</w:t>
      </w:r>
      <w:r w:rsidRPr="00810CA9">
        <w:rPr>
          <w:sz w:val="18"/>
          <w:szCs w:val="18"/>
        </w:rPr>
        <w:t>.</w:t>
      </w:r>
    </w:p>
    <w:p w14:paraId="0CA4EA8D" w14:textId="77777777" w:rsidR="00A64EBA" w:rsidRPr="00810CA9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sz w:val="18"/>
          <w:szCs w:val="18"/>
        </w:rPr>
      </w:pPr>
      <w:r w:rsidRPr="00810CA9">
        <w:rPr>
          <w:sz w:val="18"/>
          <w:szCs w:val="18"/>
        </w:rPr>
        <w:t>18-11-</w:t>
      </w:r>
      <w:proofErr w:type="gramStart"/>
      <w:r w:rsidRPr="00810CA9">
        <w:rPr>
          <w:sz w:val="18"/>
          <w:szCs w:val="18"/>
        </w:rPr>
        <w:t>2009  -</w:t>
      </w:r>
      <w:proofErr w:type="gramEnd"/>
      <w:r w:rsidRPr="00810CA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810CA9">
        <w:rPr>
          <w:sz w:val="18"/>
          <w:szCs w:val="18"/>
        </w:rPr>
        <w:t xml:space="preserve">Now       </w:t>
      </w:r>
      <w:r w:rsidRPr="00AA7CD6">
        <w:rPr>
          <w:rFonts w:eastAsia="Times New Roman"/>
          <w:b/>
          <w:bCs/>
          <w:i/>
          <w:iCs/>
          <w:color w:val="0000CC"/>
        </w:rPr>
        <w:t>Professor</w:t>
      </w:r>
      <w:r w:rsidRPr="00810CA9">
        <w:rPr>
          <w:color w:val="0000CC"/>
          <w:sz w:val="18"/>
          <w:szCs w:val="18"/>
        </w:rPr>
        <w:t xml:space="preserve">, </w:t>
      </w:r>
      <w:r w:rsidRPr="00810CA9">
        <w:rPr>
          <w:i/>
          <w:iCs/>
          <w:sz w:val="18"/>
          <w:szCs w:val="18"/>
        </w:rPr>
        <w:t>Dept. of Eng. Mathematics and physics, Alex. Univ., Egypt</w:t>
      </w:r>
      <w:r w:rsidRPr="00810CA9">
        <w:rPr>
          <w:sz w:val="18"/>
          <w:szCs w:val="18"/>
        </w:rPr>
        <w:t>.</w:t>
      </w:r>
    </w:p>
    <w:p w14:paraId="2DC6E3BD" w14:textId="77777777" w:rsidR="00A64EBA" w:rsidRDefault="00A64EBA" w:rsidP="00A64EBA">
      <w:pPr>
        <w:tabs>
          <w:tab w:val="left" w:pos="284"/>
          <w:tab w:val="left" w:pos="1276"/>
          <w:tab w:val="left" w:pos="1985"/>
        </w:tabs>
        <w:bidi w:val="0"/>
        <w:ind w:left="720"/>
        <w:jc w:val="lowKashida"/>
        <w:rPr>
          <w:b/>
          <w:bCs/>
          <w:i/>
          <w:iCs/>
        </w:rPr>
      </w:pPr>
    </w:p>
    <w:p w14:paraId="421B8C32" w14:textId="77777777" w:rsidR="00A64EBA" w:rsidRDefault="00A64EBA" w:rsidP="00A64EBA">
      <w:pPr>
        <w:tabs>
          <w:tab w:val="left" w:pos="284"/>
          <w:tab w:val="left" w:pos="1276"/>
          <w:tab w:val="left" w:pos="1985"/>
        </w:tabs>
        <w:bidi w:val="0"/>
        <w:jc w:val="lowKashida"/>
        <w:rPr>
          <w:b/>
          <w:bCs/>
          <w:i/>
          <w:iCs/>
        </w:rPr>
      </w:pPr>
      <w:r>
        <w:rPr>
          <w:b/>
          <w:bCs/>
          <w:i/>
          <w:iCs/>
        </w:rPr>
        <w:t xml:space="preserve">2- On leaving </w:t>
      </w:r>
      <w:r w:rsidRPr="00C17242">
        <w:rPr>
          <w:b/>
          <w:bCs/>
          <w:i/>
          <w:iCs/>
        </w:rPr>
        <w:t>the faculty of Engineering, Alexandria University</w:t>
      </w:r>
    </w:p>
    <w:p w14:paraId="35DE3F65" w14:textId="77777777" w:rsidR="00A64EBA" w:rsidRPr="00810CA9" w:rsidRDefault="00A64EBA" w:rsidP="00A64EBA">
      <w:pPr>
        <w:numPr>
          <w:ilvl w:val="0"/>
          <w:numId w:val="1"/>
        </w:numPr>
        <w:tabs>
          <w:tab w:val="left" w:pos="284"/>
          <w:tab w:val="num" w:pos="426"/>
          <w:tab w:val="left" w:pos="1276"/>
          <w:tab w:val="left" w:pos="1985"/>
        </w:tabs>
        <w:bidi w:val="0"/>
        <w:ind w:left="426" w:hanging="284"/>
        <w:jc w:val="lowKashida"/>
        <w:rPr>
          <w:i/>
          <w:iCs/>
          <w:sz w:val="18"/>
          <w:szCs w:val="18"/>
        </w:rPr>
      </w:pPr>
      <w:r w:rsidRPr="00810CA9">
        <w:rPr>
          <w:i/>
          <w:iCs/>
          <w:sz w:val="18"/>
          <w:szCs w:val="18"/>
        </w:rPr>
        <w:t xml:space="preserve"> June 1999- December 1999</w:t>
      </w:r>
      <w:r>
        <w:rPr>
          <w:color w:val="0000CC"/>
          <w:sz w:val="18"/>
          <w:szCs w:val="18"/>
        </w:rP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Assistant Lecturer visitor</w:t>
      </w:r>
      <w:r w:rsidRPr="00810CA9">
        <w:rPr>
          <w:sz w:val="18"/>
          <w:szCs w:val="18"/>
        </w:rPr>
        <w:t xml:space="preserve">: </w:t>
      </w:r>
      <w:r w:rsidRPr="00810CA9">
        <w:rPr>
          <w:i/>
          <w:iCs/>
          <w:sz w:val="18"/>
          <w:szCs w:val="18"/>
        </w:rPr>
        <w:t xml:space="preserve">Faculty of Mathematics </w:t>
      </w:r>
      <w:proofErr w:type="gramStart"/>
      <w:r w:rsidRPr="00810CA9">
        <w:rPr>
          <w:i/>
          <w:iCs/>
          <w:sz w:val="18"/>
          <w:szCs w:val="18"/>
        </w:rPr>
        <w:t>and  Natural</w:t>
      </w:r>
      <w:proofErr w:type="gramEnd"/>
      <w:r w:rsidRPr="00810CA9">
        <w:rPr>
          <w:i/>
          <w:iCs/>
          <w:sz w:val="18"/>
          <w:szCs w:val="18"/>
        </w:rPr>
        <w:t xml:space="preserve"> Science of Dresden University of Technology/</w:t>
      </w:r>
      <w:r w:rsidRPr="00C8148A">
        <w:rPr>
          <w:rFonts w:eastAsia="Times New Roman"/>
          <w:b/>
          <w:bCs/>
          <w:i/>
          <w:iCs/>
          <w:color w:val="0000CC"/>
        </w:rPr>
        <w:t xml:space="preserve"> Germany</w:t>
      </w:r>
      <w:r w:rsidRPr="00810CA9">
        <w:rPr>
          <w:i/>
          <w:iCs/>
          <w:sz w:val="18"/>
          <w:szCs w:val="18"/>
        </w:rPr>
        <w:t>.</w:t>
      </w:r>
    </w:p>
    <w:p w14:paraId="2A32C861" w14:textId="77777777" w:rsidR="00A64EBA" w:rsidRPr="00810CA9" w:rsidRDefault="00A64EBA" w:rsidP="00A64EBA">
      <w:pPr>
        <w:numPr>
          <w:ilvl w:val="0"/>
          <w:numId w:val="1"/>
        </w:numPr>
        <w:tabs>
          <w:tab w:val="left" w:pos="284"/>
          <w:tab w:val="num" w:pos="426"/>
          <w:tab w:val="left" w:pos="1276"/>
          <w:tab w:val="left" w:pos="1985"/>
        </w:tabs>
        <w:bidi w:val="0"/>
        <w:ind w:left="426" w:hanging="284"/>
        <w:jc w:val="lowKashida"/>
        <w:rPr>
          <w:i/>
          <w:iCs/>
          <w:sz w:val="18"/>
          <w:szCs w:val="18"/>
        </w:rPr>
      </w:pPr>
      <w:r w:rsidRPr="00810CA9">
        <w:rPr>
          <w:i/>
          <w:iCs/>
          <w:sz w:val="18"/>
          <w:szCs w:val="18"/>
        </w:rPr>
        <w:t>September 2003- August 2005</w:t>
      </w:r>
      <w:r>
        <w:rPr>
          <w:color w:val="0000CC"/>
          <w:sz w:val="18"/>
          <w:szCs w:val="18"/>
        </w:rP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Associate Professor</w:t>
      </w:r>
      <w:r w:rsidRPr="00810CA9">
        <w:rPr>
          <w:sz w:val="18"/>
          <w:szCs w:val="18"/>
        </w:rPr>
        <w:t>:</w:t>
      </w:r>
      <w:r w:rsidRPr="00810CA9">
        <w:rPr>
          <w:i/>
          <w:iCs/>
          <w:sz w:val="18"/>
          <w:szCs w:val="18"/>
        </w:rPr>
        <w:t xml:space="preserve"> Faculty of Engineering, Engineering Mathematics and physics Dept.  Beirut Arab University, Beirut, </w:t>
      </w:r>
      <w:r w:rsidRPr="00C8148A">
        <w:rPr>
          <w:rFonts w:eastAsia="Times New Roman"/>
          <w:b/>
          <w:bCs/>
          <w:i/>
          <w:iCs/>
          <w:color w:val="0000CC"/>
        </w:rPr>
        <w:t>Lebanon</w:t>
      </w:r>
      <w:r w:rsidRPr="00810CA9">
        <w:rPr>
          <w:i/>
          <w:iCs/>
          <w:sz w:val="18"/>
          <w:szCs w:val="18"/>
        </w:rPr>
        <w:t>.</w:t>
      </w:r>
    </w:p>
    <w:p w14:paraId="793DFE09" w14:textId="2B39FA82" w:rsidR="00A64EBA" w:rsidRDefault="00A64EBA" w:rsidP="00A64EBA">
      <w:pPr>
        <w:numPr>
          <w:ilvl w:val="0"/>
          <w:numId w:val="1"/>
        </w:numPr>
        <w:tabs>
          <w:tab w:val="left" w:pos="284"/>
          <w:tab w:val="num" w:pos="426"/>
          <w:tab w:val="left" w:pos="1276"/>
          <w:tab w:val="left" w:pos="1985"/>
        </w:tabs>
        <w:bidi w:val="0"/>
        <w:ind w:left="426" w:hanging="284"/>
        <w:jc w:val="lowKashida"/>
        <w:rPr>
          <w:i/>
          <w:iCs/>
          <w:sz w:val="18"/>
          <w:szCs w:val="18"/>
        </w:rPr>
      </w:pPr>
      <w:r w:rsidRPr="00810CA9">
        <w:rPr>
          <w:i/>
          <w:iCs/>
          <w:sz w:val="18"/>
          <w:szCs w:val="18"/>
        </w:rPr>
        <w:t>September 2005- August 2007</w:t>
      </w:r>
      <w:r>
        <w:rPr>
          <w:color w:val="0000CC"/>
          <w:sz w:val="18"/>
          <w:szCs w:val="18"/>
        </w:rP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Associate Professor</w:t>
      </w:r>
      <w:r w:rsidRPr="00810CA9">
        <w:rPr>
          <w:sz w:val="18"/>
          <w:szCs w:val="18"/>
        </w:rPr>
        <w:t xml:space="preserve">: </w:t>
      </w:r>
      <w:r w:rsidRPr="00810CA9">
        <w:rPr>
          <w:i/>
          <w:iCs/>
          <w:sz w:val="18"/>
          <w:szCs w:val="18"/>
        </w:rPr>
        <w:t>Faculty of Engineering Sciences and Technology, Civil Engineering Dept.</w:t>
      </w:r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Sebha</w:t>
      </w:r>
      <w:proofErr w:type="spellEnd"/>
      <w:r>
        <w:rPr>
          <w:i/>
          <w:iCs/>
          <w:sz w:val="18"/>
          <w:szCs w:val="18"/>
        </w:rPr>
        <w:t xml:space="preserve"> University </w:t>
      </w:r>
      <w:proofErr w:type="spellStart"/>
      <w:r>
        <w:rPr>
          <w:i/>
          <w:iCs/>
          <w:sz w:val="18"/>
          <w:szCs w:val="18"/>
        </w:rPr>
        <w:t>Berak</w:t>
      </w:r>
      <w:proofErr w:type="spellEnd"/>
      <w:r>
        <w:rPr>
          <w:i/>
          <w:iCs/>
          <w:sz w:val="18"/>
          <w:szCs w:val="18"/>
        </w:rP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Libya</w:t>
      </w:r>
      <w:r w:rsidRPr="00810CA9">
        <w:rPr>
          <w:i/>
          <w:iCs/>
          <w:sz w:val="18"/>
          <w:szCs w:val="18"/>
        </w:rPr>
        <w:t>.</w:t>
      </w:r>
    </w:p>
    <w:p w14:paraId="6A4C1096" w14:textId="5AAE905A" w:rsidR="00A64EBA" w:rsidRPr="00810CA9" w:rsidRDefault="00A64EBA" w:rsidP="00A64EBA">
      <w:pPr>
        <w:numPr>
          <w:ilvl w:val="0"/>
          <w:numId w:val="1"/>
        </w:numPr>
        <w:tabs>
          <w:tab w:val="left" w:pos="284"/>
          <w:tab w:val="num" w:pos="426"/>
          <w:tab w:val="left" w:pos="1276"/>
          <w:tab w:val="left" w:pos="1985"/>
        </w:tabs>
        <w:bidi w:val="0"/>
        <w:ind w:left="426" w:hanging="284"/>
        <w:jc w:val="lowKashida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November 2014- Now</w:t>
      </w:r>
      <w:r w:rsidRPr="00C8148A">
        <w:rPr>
          <w:rFonts w:eastAsia="Times New Roman"/>
          <w:b/>
          <w:bCs/>
          <w:i/>
          <w:iCs/>
          <w:color w:val="0000CC"/>
        </w:rPr>
        <w:t>, Professor</w:t>
      </w:r>
      <w:r>
        <w:rPr>
          <w:i/>
          <w:iCs/>
          <w:sz w:val="18"/>
          <w:szCs w:val="18"/>
        </w:rPr>
        <w:t xml:space="preserve">, Faculty of Engineering, </w:t>
      </w:r>
      <w:proofErr w:type="spellStart"/>
      <w:r>
        <w:rPr>
          <w:i/>
          <w:iCs/>
          <w:sz w:val="18"/>
          <w:szCs w:val="18"/>
        </w:rPr>
        <w:t>Albaha</w:t>
      </w:r>
      <w:proofErr w:type="spellEnd"/>
      <w:r>
        <w:rPr>
          <w:i/>
          <w:iCs/>
          <w:sz w:val="18"/>
          <w:szCs w:val="18"/>
        </w:rPr>
        <w:t xml:space="preserve"> University</w:t>
      </w:r>
      <w:r w:rsidR="00C8148A">
        <w:rPr>
          <w:i/>
          <w:iCs/>
          <w:sz w:val="18"/>
          <w:szCs w:val="18"/>
        </w:rPr>
        <w:t xml:space="preserve">, </w:t>
      </w:r>
      <w:r w:rsidR="00C8148A" w:rsidRPr="00C8148A">
        <w:rPr>
          <w:rFonts w:eastAsia="Times New Roman"/>
          <w:b/>
          <w:bCs/>
          <w:i/>
          <w:iCs/>
          <w:color w:val="0000CC"/>
        </w:rPr>
        <w:t>KSA</w:t>
      </w:r>
      <w:r w:rsidR="00C8148A">
        <w:rPr>
          <w:rFonts w:eastAsia="Times New Roman"/>
          <w:b/>
          <w:bCs/>
          <w:i/>
          <w:iCs/>
          <w:color w:val="0000CC"/>
        </w:rPr>
        <w:t>.</w:t>
      </w:r>
      <w:r>
        <w:rPr>
          <w:i/>
          <w:iCs/>
          <w:sz w:val="18"/>
          <w:szCs w:val="18"/>
        </w:rPr>
        <w:t xml:space="preserve">  </w:t>
      </w:r>
    </w:p>
    <w:p w14:paraId="5A47A670" w14:textId="77777777" w:rsidR="00A64EBA" w:rsidRDefault="00A64EBA" w:rsidP="00A64EBA">
      <w:pPr>
        <w:tabs>
          <w:tab w:val="left" w:pos="0"/>
          <w:tab w:val="left" w:pos="1985"/>
          <w:tab w:val="left" w:pos="3969"/>
        </w:tabs>
        <w:bidi w:val="0"/>
      </w:pPr>
    </w:p>
    <w:p w14:paraId="09C90A9B" w14:textId="1655E1B6" w:rsidR="00A64EBA" w:rsidRPr="00A548E4" w:rsidRDefault="00A64EBA" w:rsidP="00A64EBA">
      <w:pPr>
        <w:tabs>
          <w:tab w:val="left" w:pos="0"/>
          <w:tab w:val="left" w:pos="1985"/>
          <w:tab w:val="left" w:pos="3969"/>
        </w:tabs>
        <w:bidi w:val="0"/>
        <w:rPr>
          <w:b/>
          <w:bCs/>
          <w:i/>
          <w:iCs/>
          <w:color w:val="FF0000"/>
          <w:sz w:val="28"/>
          <w:u w:val="single"/>
        </w:rPr>
      </w:pPr>
      <w:r w:rsidRPr="00A548E4">
        <w:rPr>
          <w:b/>
          <w:bCs/>
          <w:i/>
          <w:iCs/>
          <w:color w:val="FF0000"/>
          <w:sz w:val="28"/>
          <w:u w:val="single"/>
        </w:rPr>
        <w:t xml:space="preserve">Experience in the </w:t>
      </w:r>
      <w:r w:rsidR="00D923C4" w:rsidRPr="00A548E4">
        <w:rPr>
          <w:b/>
          <w:bCs/>
          <w:i/>
          <w:iCs/>
          <w:color w:val="FF0000"/>
          <w:sz w:val="28"/>
          <w:u w:val="single"/>
        </w:rPr>
        <w:t>Academic</w:t>
      </w:r>
      <w:r w:rsidRPr="00A548E4">
        <w:rPr>
          <w:b/>
          <w:bCs/>
          <w:i/>
          <w:iCs/>
          <w:color w:val="FF0000"/>
          <w:sz w:val="28"/>
          <w:u w:val="single"/>
        </w:rPr>
        <w:t xml:space="preserve"> positions: </w:t>
      </w:r>
    </w:p>
    <w:p w14:paraId="00A88FB7" w14:textId="77777777" w:rsidR="00A64EBA" w:rsidRPr="007F2F1A" w:rsidRDefault="00A64EBA" w:rsidP="00A64EBA">
      <w:pPr>
        <w:tabs>
          <w:tab w:val="left" w:pos="-284"/>
          <w:tab w:val="left" w:pos="0"/>
          <w:tab w:val="left" w:pos="1985"/>
        </w:tabs>
        <w:bidi w:val="0"/>
        <w:ind w:left="426" w:hanging="284"/>
        <w:jc w:val="both"/>
      </w:pPr>
      <w:r w:rsidRPr="007F2F1A">
        <w:t xml:space="preserve">1- </w:t>
      </w:r>
      <w:r w:rsidRPr="00F57932">
        <w:rPr>
          <w:i/>
          <w:iCs/>
        </w:rPr>
        <w:t>September 2005- August 2007</w:t>
      </w:r>
      <w:r>
        <w:rPr>
          <w:i/>
          <w:iCs/>
          <w:sz w:val="18"/>
          <w:szCs w:val="18"/>
        </w:rP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Coordinator of the Graduate Study affair</w:t>
      </w:r>
      <w:r w:rsidRPr="007F2F1A">
        <w:rPr>
          <w:color w:val="0000CC"/>
        </w:rPr>
        <w:t xml:space="preserve"> </w:t>
      </w:r>
      <w:r w:rsidRPr="007F2F1A">
        <w:t xml:space="preserve">in the Civil Engineering Department, Faculty of Engineering, </w:t>
      </w:r>
      <w:proofErr w:type="spellStart"/>
      <w:r w:rsidRPr="007F2F1A">
        <w:t>Sebha</w:t>
      </w:r>
      <w:proofErr w:type="spellEnd"/>
      <w:r w:rsidRPr="007F2F1A">
        <w:t xml:space="preserve"> University, Libya 2005-2007.</w:t>
      </w:r>
    </w:p>
    <w:p w14:paraId="5D9E03D2" w14:textId="2454DFC0" w:rsidR="00A64EBA" w:rsidRPr="007F2F1A" w:rsidRDefault="00A64EBA" w:rsidP="00A64EBA">
      <w:pPr>
        <w:tabs>
          <w:tab w:val="left" w:pos="-284"/>
          <w:tab w:val="left" w:pos="0"/>
          <w:tab w:val="left" w:pos="1985"/>
        </w:tabs>
        <w:bidi w:val="0"/>
        <w:ind w:left="426" w:hanging="284"/>
        <w:jc w:val="both"/>
      </w:pPr>
      <w:r w:rsidRPr="007F2F1A">
        <w:t xml:space="preserve">2- </w:t>
      </w:r>
      <w:r w:rsidRPr="00F57932">
        <w:rPr>
          <w:i/>
          <w:iCs/>
        </w:rPr>
        <w:t>October 2008- December 2011</w:t>
      </w:r>
      <w: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Coordinator of the Basic Science in the Specialized Scientific Programs SSP</w:t>
      </w:r>
      <w:r w:rsidRPr="007F2F1A">
        <w:t xml:space="preserve"> in the Faculty of Engineering, Alexandria University, Alexandria, Egypt</w:t>
      </w:r>
      <w:r>
        <w:t>.</w:t>
      </w:r>
      <w:r w:rsidRPr="007F2F1A">
        <w:t xml:space="preserve"> </w:t>
      </w:r>
    </w:p>
    <w:p w14:paraId="12056CCE" w14:textId="3E324B11" w:rsidR="00A64EBA" w:rsidRDefault="00A64EBA" w:rsidP="00A64EBA">
      <w:pPr>
        <w:tabs>
          <w:tab w:val="left" w:pos="-567"/>
          <w:tab w:val="left" w:pos="-426"/>
          <w:tab w:val="left" w:pos="0"/>
        </w:tabs>
        <w:bidi w:val="0"/>
        <w:ind w:left="426" w:hanging="284"/>
        <w:rPr>
          <w:color w:val="0000CC"/>
        </w:rPr>
      </w:pPr>
      <w:r w:rsidRPr="00F57932">
        <w:t>3</w:t>
      </w:r>
      <w:r w:rsidRPr="00F57932">
        <w:rPr>
          <w:i/>
          <w:iCs/>
        </w:rPr>
        <w:t xml:space="preserve">- April 2012 – </w:t>
      </w:r>
      <w:r w:rsidR="008768FD">
        <w:rPr>
          <w:i/>
          <w:iCs/>
        </w:rPr>
        <w:t>2014</w:t>
      </w:r>
      <w: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Head of the Department of Engineering Mathematics and Physics</w:t>
      </w:r>
      <w:r>
        <w:rPr>
          <w:color w:val="0000CC"/>
        </w:rPr>
        <w:t xml:space="preserve">, </w:t>
      </w:r>
      <w:r w:rsidRPr="007F2F1A">
        <w:t>Faculty of Engineering, Alexandria University, Alexandria, Egypt</w:t>
      </w:r>
    </w:p>
    <w:p w14:paraId="752BCDC9" w14:textId="2A76A2EB" w:rsidR="00A64EBA" w:rsidRDefault="00A64EBA" w:rsidP="00A64EBA">
      <w:pPr>
        <w:tabs>
          <w:tab w:val="left" w:pos="-142"/>
          <w:tab w:val="left" w:pos="0"/>
        </w:tabs>
        <w:bidi w:val="0"/>
        <w:ind w:left="426" w:hanging="284"/>
      </w:pPr>
      <w:r w:rsidRPr="007F2F1A">
        <w:t xml:space="preserve"> </w:t>
      </w:r>
      <w:r w:rsidRPr="00F57932">
        <w:t>4</w:t>
      </w:r>
      <w:r w:rsidRPr="00F57932">
        <w:rPr>
          <w:i/>
          <w:iCs/>
        </w:rPr>
        <w:t xml:space="preserve">- December 2011- </w:t>
      </w:r>
      <w:r w:rsidR="008768FD">
        <w:rPr>
          <w:i/>
          <w:iCs/>
        </w:rPr>
        <w:t>2014</w:t>
      </w:r>
      <w:r>
        <w:rPr>
          <w:color w:val="0000CC"/>
        </w:rPr>
        <w:t xml:space="preserve">, </w:t>
      </w:r>
      <w:r w:rsidRPr="00C8148A">
        <w:rPr>
          <w:rFonts w:eastAsia="Times New Roman"/>
          <w:b/>
          <w:bCs/>
          <w:i/>
          <w:iCs/>
          <w:color w:val="0000CC"/>
        </w:rPr>
        <w:t>Executive Manager of the Specialized Scientific Programs SSP</w:t>
      </w:r>
      <w:r>
        <w:rPr>
          <w:color w:val="0000CC"/>
        </w:rPr>
        <w:t xml:space="preserve">, </w:t>
      </w:r>
      <w:r w:rsidRPr="007F2F1A">
        <w:t>Faculty of Engineering, Alexandria University, Alexandria, Egypt</w:t>
      </w:r>
    </w:p>
    <w:p w14:paraId="2C8285A4" w14:textId="77777777" w:rsidR="00A64EBA" w:rsidRDefault="00A64EBA" w:rsidP="00A64EBA">
      <w:pPr>
        <w:tabs>
          <w:tab w:val="left" w:pos="0"/>
          <w:tab w:val="left" w:pos="1985"/>
          <w:tab w:val="left" w:pos="3969"/>
        </w:tabs>
        <w:bidi w:val="0"/>
        <w:ind w:left="426" w:hanging="284"/>
        <w:rPr>
          <w:b/>
          <w:bCs/>
        </w:rPr>
      </w:pPr>
    </w:p>
    <w:p w14:paraId="264DB487" w14:textId="2BE065C2" w:rsidR="00A64EBA" w:rsidRDefault="00C04D69" w:rsidP="00A64EBA">
      <w:pPr>
        <w:tabs>
          <w:tab w:val="left" w:pos="284"/>
          <w:tab w:val="left" w:pos="1276"/>
          <w:tab w:val="left" w:pos="1985"/>
        </w:tabs>
        <w:bidi w:val="0"/>
        <w:jc w:val="lowKashida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Teaching Domain:</w:t>
      </w:r>
      <w:r w:rsidR="00A64EBA" w:rsidRPr="00EF00F7">
        <w:rPr>
          <w:b/>
          <w:bCs/>
          <w:i/>
          <w:iCs/>
          <w:color w:val="FF0000"/>
          <w:sz w:val="28"/>
          <w:u w:val="single"/>
        </w:rPr>
        <w:t xml:space="preserve"> </w:t>
      </w:r>
    </w:p>
    <w:p w14:paraId="0E13719E" w14:textId="77777777" w:rsidR="00A64EBA" w:rsidRDefault="00A64EBA" w:rsidP="00A64EBA">
      <w:pPr>
        <w:tabs>
          <w:tab w:val="left" w:pos="284"/>
          <w:tab w:val="left" w:pos="1276"/>
          <w:tab w:val="left" w:pos="1985"/>
        </w:tabs>
        <w:bidi w:val="0"/>
        <w:jc w:val="lowKashida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Undergraduate courses</w:t>
      </w:r>
    </w:p>
    <w:p w14:paraId="1AFA7452" w14:textId="0CD58D20" w:rsidR="00A64EBA" w:rsidRPr="00EF00F7" w:rsidRDefault="00A64EBA" w:rsidP="00A64EBA">
      <w:pPr>
        <w:tabs>
          <w:tab w:val="left" w:pos="284"/>
          <w:tab w:val="left" w:pos="1276"/>
          <w:tab w:val="left" w:pos="1985"/>
        </w:tabs>
        <w:bidi w:val="0"/>
        <w:jc w:val="lowKashida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a</w:t>
      </w:r>
      <w:r w:rsidRPr="00EF00F7">
        <w:rPr>
          <w:b/>
          <w:bCs/>
          <w:i/>
          <w:iCs/>
          <w:color w:val="FF0000"/>
        </w:rPr>
        <w:t xml:space="preserve">- </w:t>
      </w:r>
      <w:r w:rsidRPr="00EF00F7">
        <w:rPr>
          <w:b/>
          <w:bCs/>
          <w:i/>
          <w:iCs/>
          <w:color w:val="FF0000"/>
          <w:u w:val="single"/>
        </w:rPr>
        <w:t xml:space="preserve">Teaching </w:t>
      </w:r>
      <w:r w:rsidR="00D923C4">
        <w:rPr>
          <w:b/>
          <w:bCs/>
          <w:i/>
          <w:iCs/>
          <w:color w:val="FF0000"/>
          <w:u w:val="single"/>
        </w:rPr>
        <w:t>the courses</w:t>
      </w:r>
      <w:r w:rsidR="00C04D69">
        <w:rPr>
          <w:b/>
          <w:bCs/>
          <w:i/>
          <w:iCs/>
          <w:color w:val="FF0000"/>
          <w:u w:val="single"/>
        </w:rPr>
        <w:t xml:space="preserve"> </w:t>
      </w:r>
      <w:r w:rsidR="00807BB5">
        <w:rPr>
          <w:b/>
          <w:bCs/>
          <w:i/>
          <w:iCs/>
          <w:color w:val="FF0000"/>
          <w:u w:val="single"/>
        </w:rPr>
        <w:t xml:space="preserve">of </w:t>
      </w:r>
      <w:r w:rsidR="00807BB5" w:rsidRPr="00EF00F7">
        <w:rPr>
          <w:b/>
          <w:bCs/>
          <w:i/>
          <w:iCs/>
          <w:color w:val="FF0000"/>
          <w:u w:val="single"/>
        </w:rPr>
        <w:t>Engineering</w:t>
      </w:r>
      <w:r w:rsidRPr="00EF00F7">
        <w:rPr>
          <w:b/>
          <w:bCs/>
          <w:i/>
          <w:iCs/>
          <w:color w:val="FF0000"/>
          <w:u w:val="single"/>
        </w:rPr>
        <w:t xml:space="preserve"> Mathematics </w:t>
      </w:r>
      <w:r w:rsidR="00807BB5">
        <w:rPr>
          <w:b/>
          <w:bCs/>
          <w:i/>
          <w:iCs/>
          <w:color w:val="FF0000"/>
          <w:u w:val="single"/>
        </w:rPr>
        <w:t>at</w:t>
      </w:r>
      <w:r w:rsidR="00807BB5" w:rsidRPr="00EF00F7">
        <w:rPr>
          <w:b/>
          <w:bCs/>
          <w:i/>
          <w:iCs/>
          <w:color w:val="FF0000"/>
        </w:rPr>
        <w:t>:</w:t>
      </w:r>
    </w:p>
    <w:p w14:paraId="154D30EE" w14:textId="5B2A863D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 xml:space="preserve">-The Faculty of </w:t>
      </w:r>
      <w:r w:rsidRPr="00FE37CD">
        <w:rPr>
          <w:color w:val="0000CC"/>
        </w:rPr>
        <w:t>Engineering</w:t>
      </w:r>
      <w:r>
        <w:t xml:space="preserve">, </w:t>
      </w:r>
      <w:r w:rsidRPr="00FE37CD">
        <w:rPr>
          <w:color w:val="0000CC"/>
        </w:rPr>
        <w:t>Alex Univ</w:t>
      </w:r>
      <w:r>
        <w:t>.</w:t>
      </w:r>
      <w:r>
        <w:tab/>
        <w:t>(</w:t>
      </w:r>
      <w:r w:rsidR="00C8148A">
        <w:t>From</w:t>
      </w:r>
      <w:r>
        <w:t xml:space="preserve"> 1982 to now). </w:t>
      </w:r>
    </w:p>
    <w:p w14:paraId="4D5AC458" w14:textId="4375D281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 xml:space="preserve">-The Faculty of </w:t>
      </w:r>
      <w:r w:rsidRPr="00FE37CD">
        <w:rPr>
          <w:color w:val="0000CC"/>
        </w:rPr>
        <w:t>Fine Art</w:t>
      </w:r>
      <w:r>
        <w:t xml:space="preserve">, </w:t>
      </w:r>
      <w:r w:rsidRPr="00FE37CD">
        <w:rPr>
          <w:color w:val="0000CC"/>
        </w:rPr>
        <w:t>Alex Univ</w:t>
      </w:r>
      <w:r>
        <w:t>.</w:t>
      </w:r>
      <w:r>
        <w:tab/>
        <w:t>(</w:t>
      </w:r>
      <w:r w:rsidR="00C8148A">
        <w:t>From</w:t>
      </w:r>
      <w:r>
        <w:t xml:space="preserve"> 1995 to 2003).</w:t>
      </w:r>
    </w:p>
    <w:p w14:paraId="2E2B526A" w14:textId="288B1F78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 xml:space="preserve"> </w:t>
      </w:r>
      <w:r>
        <w:tab/>
        <w:t xml:space="preserve">-The Faculty of </w:t>
      </w:r>
      <w:r w:rsidRPr="00FE37CD">
        <w:rPr>
          <w:color w:val="0000CC"/>
        </w:rPr>
        <w:t xml:space="preserve">the Air </w:t>
      </w:r>
      <w:r w:rsidR="00600DF8" w:rsidRPr="00FE37CD">
        <w:rPr>
          <w:color w:val="0000CC"/>
        </w:rPr>
        <w:t>Defense</w:t>
      </w:r>
      <w:r w:rsidR="00600DF8">
        <w:t>.</w:t>
      </w:r>
      <w:r>
        <w:tab/>
        <w:t>(</w:t>
      </w:r>
      <w:r w:rsidR="00C8148A">
        <w:t>From</w:t>
      </w:r>
      <w:r>
        <w:t xml:space="preserve"> 1995 to 2003).</w:t>
      </w:r>
    </w:p>
    <w:p w14:paraId="4F057C4E" w14:textId="77777777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 xml:space="preserve"> </w:t>
      </w:r>
      <w:r>
        <w:tab/>
        <w:t xml:space="preserve">-The </w:t>
      </w:r>
      <w:r w:rsidRPr="00FE37CD">
        <w:rPr>
          <w:color w:val="0000CC"/>
        </w:rPr>
        <w:t>Arab Academy for Science &amp; Technology</w:t>
      </w:r>
      <w:r>
        <w:t>,</w:t>
      </w:r>
    </w:p>
    <w:p w14:paraId="207EA756" w14:textId="4DDC5822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 xml:space="preserve"> </w:t>
      </w:r>
      <w:r>
        <w:tab/>
        <w:t xml:space="preserve">-Collage of </w:t>
      </w:r>
      <w:r w:rsidRPr="00FE37CD">
        <w:t>Engineering and Technology</w:t>
      </w:r>
      <w:r>
        <w:t xml:space="preserve">.                     </w:t>
      </w:r>
      <w:r>
        <w:tab/>
        <w:t>(</w:t>
      </w:r>
      <w:r w:rsidR="00C8148A">
        <w:t>From</w:t>
      </w:r>
      <w:r>
        <w:t xml:space="preserve"> 1995 to 2003).</w:t>
      </w:r>
    </w:p>
    <w:p w14:paraId="35E65068" w14:textId="44208D6B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 xml:space="preserve">-The Faculty of </w:t>
      </w:r>
      <w:r w:rsidRPr="00FE37CD">
        <w:rPr>
          <w:color w:val="0000CC"/>
        </w:rPr>
        <w:t xml:space="preserve">Engineering, Beirut Arab </w:t>
      </w:r>
      <w:r w:rsidR="00600DF8" w:rsidRPr="00FE37CD">
        <w:rPr>
          <w:color w:val="0000CC"/>
        </w:rPr>
        <w:t>Univ</w:t>
      </w:r>
      <w:r w:rsidR="00600DF8">
        <w:t>.</w:t>
      </w:r>
      <w:r>
        <w:tab/>
        <w:t>(</w:t>
      </w:r>
      <w:r w:rsidR="00C8148A">
        <w:t>From</w:t>
      </w:r>
      <w:r>
        <w:t xml:space="preserve"> 2003 to 2005). </w:t>
      </w:r>
    </w:p>
    <w:p w14:paraId="5FA7682B" w14:textId="77777777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 xml:space="preserve">- Faculty of </w:t>
      </w:r>
      <w:r w:rsidRPr="00FE37CD">
        <w:rPr>
          <w:color w:val="0000CC"/>
        </w:rPr>
        <w:t>Engineering Sciences and Technology</w:t>
      </w:r>
      <w:r>
        <w:t xml:space="preserve">, </w:t>
      </w:r>
    </w:p>
    <w:p w14:paraId="345410EA" w14:textId="3C267EE9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 xml:space="preserve">- Faculty of </w:t>
      </w:r>
      <w:r w:rsidRPr="00FE37CD">
        <w:t xml:space="preserve">Engineering </w:t>
      </w:r>
      <w:proofErr w:type="spellStart"/>
      <w:r w:rsidRPr="00FE37CD">
        <w:t>Sebha</w:t>
      </w:r>
      <w:proofErr w:type="spellEnd"/>
      <w:r w:rsidRPr="00FE37CD">
        <w:t xml:space="preserve"> </w:t>
      </w:r>
      <w:r w:rsidR="00C8148A" w:rsidRPr="00FE37CD">
        <w:t>university.</w:t>
      </w:r>
      <w:r>
        <w:tab/>
        <w:t>(</w:t>
      </w:r>
      <w:r w:rsidR="00C8148A">
        <w:t>From</w:t>
      </w:r>
      <w:r>
        <w:t xml:space="preserve"> 2005 to 2007)</w:t>
      </w:r>
    </w:p>
    <w:p w14:paraId="1819ABF0" w14:textId="77777777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 xml:space="preserve">-The </w:t>
      </w:r>
      <w:r w:rsidRPr="00FE37CD">
        <w:rPr>
          <w:color w:val="0000CC"/>
        </w:rPr>
        <w:t>Arab Academy for Science &amp; Technology</w:t>
      </w:r>
      <w:r>
        <w:t>,</w:t>
      </w:r>
    </w:p>
    <w:p w14:paraId="2BE5E23E" w14:textId="5ED35864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 xml:space="preserve"> </w:t>
      </w:r>
      <w:r>
        <w:tab/>
        <w:t xml:space="preserve">-Collage of </w:t>
      </w:r>
      <w:r w:rsidRPr="00FE37CD">
        <w:t>Engineering and Technology</w:t>
      </w:r>
      <w:r>
        <w:t xml:space="preserve">.                     </w:t>
      </w:r>
      <w:r>
        <w:tab/>
        <w:t>(</w:t>
      </w:r>
      <w:r w:rsidR="00C8148A">
        <w:t>From</w:t>
      </w:r>
      <w:r>
        <w:t xml:space="preserve"> 2007 to 2012)</w:t>
      </w:r>
    </w:p>
    <w:p w14:paraId="70955631" w14:textId="5649BDBA" w:rsidR="008768FD" w:rsidRDefault="008768FD" w:rsidP="00C8148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  <w:r>
        <w:tab/>
        <w:t>-</w:t>
      </w:r>
      <w:r w:rsidRPr="008768FD">
        <w:t xml:space="preserve"> Faculty of Engineering, </w:t>
      </w:r>
      <w:proofErr w:type="spellStart"/>
      <w:r w:rsidRPr="008768FD">
        <w:t>Albaha</w:t>
      </w:r>
      <w:proofErr w:type="spellEnd"/>
      <w:r w:rsidRPr="008768FD">
        <w:t xml:space="preserve"> University</w:t>
      </w:r>
      <w:r>
        <w:t xml:space="preserve">                         </w:t>
      </w:r>
      <w:r w:rsidR="00C8148A">
        <w:t xml:space="preserve">               </w:t>
      </w:r>
      <w:r w:rsidR="00C8148A">
        <w:tab/>
        <w:t>(</w:t>
      </w:r>
      <w:r w:rsidR="00E856BA">
        <w:t>F</w:t>
      </w:r>
      <w:r>
        <w:t xml:space="preserve">rom 2014 </w:t>
      </w:r>
      <w:r w:rsidR="00263578">
        <w:t>until</w:t>
      </w:r>
      <w:r>
        <w:t xml:space="preserve"> Now)</w:t>
      </w:r>
    </w:p>
    <w:p w14:paraId="2D252603" w14:textId="77777777" w:rsidR="00A64EBA" w:rsidRDefault="00A64EBA" w:rsidP="00A64EBA">
      <w:pPr>
        <w:tabs>
          <w:tab w:val="left" w:pos="284"/>
          <w:tab w:val="left" w:pos="1276"/>
          <w:tab w:val="left" w:pos="1985"/>
          <w:tab w:val="left" w:pos="6237"/>
        </w:tabs>
        <w:bidi w:val="0"/>
        <w:jc w:val="lowKashida"/>
      </w:pPr>
    </w:p>
    <w:p w14:paraId="0530117E" w14:textId="288DE68F" w:rsidR="00A64EBA" w:rsidRDefault="00A64EBA" w:rsidP="00A64EBA">
      <w:pPr>
        <w:tabs>
          <w:tab w:val="left" w:pos="284"/>
          <w:tab w:val="left" w:pos="1276"/>
          <w:tab w:val="left" w:pos="1985"/>
        </w:tabs>
        <w:bidi w:val="0"/>
        <w:jc w:val="lowKashida"/>
      </w:pPr>
      <w:r>
        <w:rPr>
          <w:b/>
          <w:bCs/>
          <w:i/>
          <w:iCs/>
          <w:color w:val="FF0000"/>
        </w:rPr>
        <w:t>b</w:t>
      </w:r>
      <w:r w:rsidRPr="004C53F3">
        <w:rPr>
          <w:b/>
          <w:bCs/>
          <w:i/>
          <w:iCs/>
          <w:color w:val="FF0000"/>
        </w:rPr>
        <w:t xml:space="preserve">- </w:t>
      </w:r>
      <w:r w:rsidR="00850F2D" w:rsidRPr="004C53F3">
        <w:rPr>
          <w:b/>
          <w:bCs/>
          <w:i/>
          <w:iCs/>
          <w:color w:val="FF0000"/>
          <w:u w:val="single"/>
        </w:rPr>
        <w:t>Teaching and Applying the Computer</w:t>
      </w:r>
      <w:r w:rsidR="00850F2D" w:rsidRPr="00A950C8">
        <w:rPr>
          <w:b/>
          <w:bCs/>
          <w:i/>
          <w:iCs/>
          <w:color w:val="FF0000"/>
          <w:u w:val="single"/>
        </w:rPr>
        <w:t xml:space="preserve"> Programs:</w:t>
      </w:r>
      <w:r w:rsidRPr="00A950C8">
        <w:rPr>
          <w:b/>
          <w:bCs/>
          <w:i/>
          <w:iCs/>
          <w:color w:val="FF0000"/>
          <w:u w:val="single"/>
        </w:rPr>
        <w:t xml:space="preserve"> </w:t>
      </w:r>
    </w:p>
    <w:p w14:paraId="201BBE6E" w14:textId="77777777" w:rsidR="00A64EBA" w:rsidRDefault="00A64EBA" w:rsidP="00E856BA">
      <w:pPr>
        <w:tabs>
          <w:tab w:val="left" w:pos="284"/>
          <w:tab w:val="left" w:pos="1276"/>
          <w:tab w:val="left" w:pos="1985"/>
        </w:tabs>
        <w:bidi w:val="0"/>
        <w:ind w:left="567" w:hanging="283"/>
        <w:jc w:val="lowKashida"/>
      </w:pPr>
      <w:r>
        <w:t>1- Design of different Civil Engineering projects represented and drawn by AutoCAD.</w:t>
      </w:r>
    </w:p>
    <w:p w14:paraId="63654984" w14:textId="30959AD4" w:rsidR="00A64EBA" w:rsidRDefault="00A64EBA" w:rsidP="00E856BA">
      <w:pPr>
        <w:tabs>
          <w:tab w:val="left" w:pos="-567"/>
          <w:tab w:val="left" w:pos="-426"/>
        </w:tabs>
        <w:bidi w:val="0"/>
        <w:ind w:left="567" w:hanging="283"/>
        <w:jc w:val="lowKashida"/>
      </w:pPr>
      <w:r>
        <w:t xml:space="preserve">2- Solution the Mathematical problems by means of the Computer Aided Algebraic Design </w:t>
      </w:r>
      <w:r w:rsidR="001948D4">
        <w:t>via Mathematica</w:t>
      </w:r>
      <w:r>
        <w:t xml:space="preserve">, Maple </w:t>
      </w:r>
      <w:r w:rsidR="001948D4">
        <w:t>and Mat</w:t>
      </w:r>
      <w:r>
        <w:t>-</w:t>
      </w:r>
      <w:r w:rsidR="001948D4">
        <w:t>Lab.</w:t>
      </w:r>
    </w:p>
    <w:p w14:paraId="3FC238B3" w14:textId="77777777" w:rsidR="00A64EBA" w:rsidRDefault="00A64EBA" w:rsidP="00E856BA">
      <w:pPr>
        <w:tabs>
          <w:tab w:val="left" w:pos="284"/>
          <w:tab w:val="left" w:pos="1276"/>
          <w:tab w:val="left" w:pos="1985"/>
        </w:tabs>
        <w:bidi w:val="0"/>
        <w:ind w:left="567" w:right="709" w:hanging="283"/>
        <w:jc w:val="lowKashida"/>
      </w:pPr>
      <w:r>
        <w:t xml:space="preserve">3- Design and structural analysis by means of, Maple, SAP90 and STAD3. </w:t>
      </w:r>
    </w:p>
    <w:p w14:paraId="19060C83" w14:textId="77777777" w:rsidR="00A64EBA" w:rsidRDefault="00A64EBA" w:rsidP="00E856BA">
      <w:pPr>
        <w:tabs>
          <w:tab w:val="left" w:pos="284"/>
          <w:tab w:val="left" w:pos="1276"/>
          <w:tab w:val="left" w:pos="1985"/>
        </w:tabs>
        <w:bidi w:val="0"/>
        <w:ind w:left="567" w:right="709" w:hanging="283"/>
        <w:jc w:val="lowKashida"/>
      </w:pPr>
      <w:r>
        <w:t xml:space="preserve">4- Supervision for a number of civil Engineering graduate projects </w:t>
      </w:r>
    </w:p>
    <w:p w14:paraId="181ABD22" w14:textId="77777777" w:rsidR="00A64EBA" w:rsidRDefault="00A64EBA" w:rsidP="00E856BA">
      <w:pPr>
        <w:tabs>
          <w:tab w:val="left" w:pos="-851"/>
          <w:tab w:val="left" w:pos="1276"/>
          <w:tab w:val="left" w:pos="1985"/>
        </w:tabs>
        <w:bidi w:val="0"/>
        <w:ind w:left="567" w:right="-52" w:hanging="283"/>
        <w:jc w:val="both"/>
      </w:pPr>
      <w:r>
        <w:t xml:space="preserve">5- Design of many programs based on FORTRAN, MAPLE and MAT-LAB. for numerical solutions by Finite differences, Finite Strips, Finite Elements, Boundary Element Method </w:t>
      </w:r>
    </w:p>
    <w:p w14:paraId="76DE2917" w14:textId="77777777" w:rsidR="00E320C8" w:rsidRPr="00E320C8" w:rsidRDefault="00E320C8" w:rsidP="007A3D60">
      <w:pPr>
        <w:bidi w:val="0"/>
        <w:jc w:val="both"/>
        <w:rPr>
          <w:b/>
          <w:bCs/>
        </w:rPr>
      </w:pPr>
      <w:r w:rsidRPr="00E320C8">
        <w:rPr>
          <w:lang w:val="fr-FR"/>
        </w:rPr>
        <w:t>_____________________________________________________________________</w:t>
      </w:r>
    </w:p>
    <w:p w14:paraId="43DB5DDA" w14:textId="77777777" w:rsidR="005B45F4" w:rsidRDefault="005B45F4" w:rsidP="00EF30F1">
      <w:pPr>
        <w:bidi w:val="0"/>
        <w:spacing w:before="180"/>
        <w:jc w:val="both"/>
        <w:rPr>
          <w:b/>
          <w:bCs/>
        </w:rPr>
      </w:pPr>
      <w:r>
        <w:rPr>
          <w:b/>
          <w:bCs/>
        </w:rPr>
        <w:t>Key Qualifications:</w:t>
      </w:r>
    </w:p>
    <w:p w14:paraId="18144EA5" w14:textId="1B5BCC26" w:rsidR="00E320C8" w:rsidRPr="00E310B9" w:rsidRDefault="009A448B" w:rsidP="00076AF8">
      <w:pPr>
        <w:bidi w:val="0"/>
        <w:spacing w:before="240"/>
        <w:jc w:val="both"/>
        <w:rPr>
          <w:rtl/>
          <w:lang w:bidi="ar-EG"/>
        </w:rPr>
      </w:pPr>
      <w:r>
        <w:t xml:space="preserve">Ahmed M. Farag received his </w:t>
      </w:r>
      <w:proofErr w:type="spellStart"/>
      <w:r>
        <w:t>BS.c</w:t>
      </w:r>
      <w:proofErr w:type="spellEnd"/>
      <w:r>
        <w:t xml:space="preserve">. Degree with Honor in 1982 in Civil Engineering and his </w:t>
      </w:r>
      <w:proofErr w:type="spellStart"/>
      <w:r>
        <w:t>MS.c</w:t>
      </w:r>
      <w:proofErr w:type="spellEnd"/>
      <w:r>
        <w:t xml:space="preserve"> and </w:t>
      </w:r>
      <w:proofErr w:type="spellStart"/>
      <w:proofErr w:type="gramStart"/>
      <w:r>
        <w:t>Ph.D</w:t>
      </w:r>
      <w:proofErr w:type="spellEnd"/>
      <w:proofErr w:type="gramEnd"/>
      <w:r>
        <w:t xml:space="preserve"> degrees in Engineering Mathematics from faculty of Engineering, Alexandria University in 1987 and 1994, respectively. His Ph.</w:t>
      </w:r>
      <w:r w:rsidR="00785003">
        <w:t xml:space="preserve"> </w:t>
      </w:r>
      <w:r>
        <w:t xml:space="preserve">D thesis was comprised of a study of free </w:t>
      </w:r>
      <w:r>
        <w:lastRenderedPageBreak/>
        <w:t>and forced vibration of rectangular plates. His research interests include computer graphics, geometric modeling, mathematics and vibration of structures.</w:t>
      </w:r>
      <w:r w:rsidR="00785003">
        <w:t xml:space="preserve"> Through the long time of his work and research, he has achieved a professional experience in different aspects of the field of Civil Engineering and Engineering Mathematics. </w:t>
      </w:r>
      <w:r>
        <w:t xml:space="preserve"> </w:t>
      </w:r>
      <w:r w:rsidR="007C33A0">
        <w:t>Now h</w:t>
      </w:r>
      <w:r>
        <w:t xml:space="preserve">e is a </w:t>
      </w:r>
      <w:r w:rsidR="00A2620B">
        <w:t xml:space="preserve">full </w:t>
      </w:r>
      <w:r>
        <w:t>professor</w:t>
      </w:r>
      <w:r w:rsidR="007C33A0">
        <w:t xml:space="preserve">. Recently he has </w:t>
      </w:r>
      <w:r>
        <w:t>occupied the position of the head of Engineering Mathematics department in the Faculty of Engineering - Alexandria University (2012-2014). He also was the executive manager of the Specialized Scientific Programs SSP in the Faculty of Engineering - Alexandria University (2011-2014). He can be reached by: E-mail:</w:t>
      </w:r>
      <w:r w:rsidR="001D1B25">
        <w:t xml:space="preserve"> </w:t>
      </w:r>
      <w:hyperlink r:id="rId6" w:history="1">
        <w:r w:rsidR="001D1B25" w:rsidRPr="007759A2">
          <w:rPr>
            <w:rStyle w:val="Hyperlink"/>
          </w:rPr>
          <w:t>aelsheikh@bu.edu.sa</w:t>
        </w:r>
      </w:hyperlink>
      <w:r w:rsidR="001D1B25">
        <w:t xml:space="preserve"> or</w:t>
      </w:r>
      <w:r>
        <w:t xml:space="preserve"> </w:t>
      </w:r>
      <w:hyperlink r:id="rId7" w:history="1">
        <w:r w:rsidR="001D1B25" w:rsidRPr="007759A2">
          <w:rPr>
            <w:rStyle w:val="Hyperlink"/>
          </w:rPr>
          <w:t>afarag59@yahoo.com</w:t>
        </w:r>
      </w:hyperlink>
      <w:r w:rsidR="001D1B25">
        <w:t xml:space="preserve"> </w:t>
      </w:r>
      <w:r>
        <w:t xml:space="preserve"> Tel: </w:t>
      </w:r>
      <w:r w:rsidRPr="001D1B25">
        <w:rPr>
          <w:color w:val="0000FF"/>
        </w:rPr>
        <w:t>+</w:t>
      </w:r>
      <w:r w:rsidR="001D1B25" w:rsidRPr="001D1B25">
        <w:rPr>
          <w:color w:val="0000FF"/>
        </w:rPr>
        <w:t>966530776946</w:t>
      </w:r>
      <w:r w:rsidRPr="001D1B25">
        <w:rPr>
          <w:color w:val="0000FF"/>
        </w:rPr>
        <w:t xml:space="preserve"> </w:t>
      </w:r>
      <w:r>
        <w:t>or</w:t>
      </w:r>
      <w:r w:rsidR="001D1B25">
        <w:t xml:space="preserve"> </w:t>
      </w:r>
      <w:r w:rsidR="001D1B25" w:rsidRPr="001D1B25">
        <w:rPr>
          <w:color w:val="0000FF"/>
        </w:rPr>
        <w:t>+201099024083</w:t>
      </w:r>
      <w:r w:rsidR="001D1B25">
        <w:rPr>
          <w:color w:val="0000FF"/>
        </w:rPr>
        <w:t xml:space="preserve"> </w:t>
      </w:r>
      <w:proofErr w:type="gramStart"/>
      <w:r w:rsidR="001D1B25">
        <w:rPr>
          <w:color w:val="0000FF"/>
        </w:rPr>
        <w:t xml:space="preserve">or </w:t>
      </w:r>
      <w:r w:rsidRPr="001D1B25">
        <w:rPr>
          <w:color w:val="0000FF"/>
        </w:rPr>
        <w:t xml:space="preserve"> </w:t>
      </w:r>
      <w:r>
        <w:t>through</w:t>
      </w:r>
      <w:proofErr w:type="gramEnd"/>
      <w:r>
        <w:t xml:space="preserve"> postal Address: Department of Engineering Mathematics and Physics, Faculty of Engineering, Alexandria University, Alexandria, 21544 -Egypt. </w:t>
      </w:r>
    </w:p>
    <w:p w14:paraId="5E19D3E6" w14:textId="77777777" w:rsidR="007A3D60" w:rsidRPr="00E320C8" w:rsidRDefault="007A3D60" w:rsidP="007A3D60">
      <w:pPr>
        <w:bidi w:val="0"/>
        <w:jc w:val="both"/>
        <w:rPr>
          <w:b/>
          <w:bCs/>
        </w:rPr>
      </w:pPr>
      <w:r w:rsidRPr="00E320C8">
        <w:rPr>
          <w:lang w:val="fr-FR"/>
        </w:rPr>
        <w:t>_____________________________________________________________________</w:t>
      </w:r>
    </w:p>
    <w:p w14:paraId="1FE31518" w14:textId="77777777" w:rsidR="007A3D60" w:rsidRDefault="007A3D60" w:rsidP="00E320C8">
      <w:pPr>
        <w:bidi w:val="0"/>
        <w:spacing w:before="180"/>
        <w:jc w:val="both"/>
        <w:rPr>
          <w:b/>
          <w:bCs/>
        </w:rPr>
      </w:pPr>
    </w:p>
    <w:p w14:paraId="65ACFAD4" w14:textId="77777777" w:rsidR="00E320C8" w:rsidRDefault="007A3D60" w:rsidP="007A3D60">
      <w:pPr>
        <w:bidi w:val="0"/>
        <w:spacing w:before="180"/>
        <w:jc w:val="both"/>
        <w:rPr>
          <w:b/>
          <w:bCs/>
        </w:rPr>
      </w:pPr>
      <w:r>
        <w:rPr>
          <w:b/>
          <w:bCs/>
        </w:rPr>
        <w:t>List of Publications</w:t>
      </w:r>
    </w:p>
    <w:p w14:paraId="27BF5E2C" w14:textId="77777777" w:rsidR="0041382A" w:rsidRDefault="0041382A" w:rsidP="0041382A">
      <w:pPr>
        <w:pStyle w:val="HTMLPreformatted"/>
        <w:ind w:left="426" w:hanging="426"/>
        <w:jc w:val="both"/>
        <w:rPr>
          <w:sz w:val="22"/>
          <w:szCs w:val="22"/>
        </w:rPr>
      </w:pPr>
    </w:p>
    <w:p w14:paraId="7213FD8E" w14:textId="77777777" w:rsidR="0041382A" w:rsidRPr="00027D0C" w:rsidRDefault="0041382A" w:rsidP="0041382A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 w:rsidRPr="00027D0C">
        <w:t xml:space="preserve">1- </w:t>
      </w:r>
      <w:r w:rsidRPr="00027D0C">
        <w:tab/>
      </w:r>
      <w:r w:rsidRPr="00027D0C">
        <w:rPr>
          <w:rFonts w:cs="Arabic Transparent"/>
          <w:szCs w:val="28"/>
        </w:rPr>
        <w:t xml:space="preserve">H. M. </w:t>
      </w:r>
      <w:proofErr w:type="spellStart"/>
      <w:r w:rsidRPr="00027D0C">
        <w:rPr>
          <w:rFonts w:cs="Arabic Transparent"/>
          <w:szCs w:val="28"/>
        </w:rPr>
        <w:t>Metwally</w:t>
      </w:r>
      <w:proofErr w:type="spellEnd"/>
      <w:r w:rsidRPr="00027D0C">
        <w:rPr>
          <w:rFonts w:cs="Arabic Transparent"/>
          <w:szCs w:val="28"/>
        </w:rPr>
        <w:t xml:space="preserve">, F. Salman and </w:t>
      </w:r>
      <w:r w:rsidRPr="00EF00F7">
        <w:rPr>
          <w:b/>
          <w:bCs/>
          <w:color w:val="0000CC"/>
        </w:rPr>
        <w:t>A. M. Farag.</w:t>
      </w:r>
      <w:r w:rsidRPr="00027D0C">
        <w:rPr>
          <w:b/>
          <w:bCs/>
        </w:rPr>
        <w:t xml:space="preserve"> </w:t>
      </w:r>
      <w:r w:rsidRPr="00027D0C">
        <w:t xml:space="preserve">Modal Analysis for Vibration of Plates by transition Matrix, </w:t>
      </w:r>
      <w:r w:rsidRPr="00027D0C">
        <w:rPr>
          <w:i/>
          <w:iCs/>
        </w:rPr>
        <w:t xml:space="preserve">The Eight International Conference for Mech. Power </w:t>
      </w:r>
      <w:smartTag w:uri="urn:schemas-microsoft-com:office:smarttags" w:element="country-region">
        <w:smartTag w:uri="urn:schemas-microsoft-com:office:smarttags" w:element="place">
          <w:r w:rsidRPr="00027D0C">
            <w:rPr>
              <w:i/>
              <w:iCs/>
            </w:rPr>
            <w:t>Eng</w:t>
          </w:r>
          <w:r w:rsidRPr="00027D0C">
            <w:t>.</w:t>
          </w:r>
        </w:smartTag>
      </w:smartTag>
      <w:r w:rsidRPr="00027D0C">
        <w:t xml:space="preserve">, Alex. </w:t>
      </w:r>
      <w:smartTag w:uri="urn:schemas-microsoft-com:office:smarttags" w:element="place">
        <w:smartTag w:uri="urn:schemas-microsoft-com:office:smarttags" w:element="City">
          <w:r w:rsidRPr="00027D0C">
            <w:t>Univ.</w:t>
          </w:r>
        </w:smartTag>
        <w:r w:rsidRPr="00027D0C">
          <w:t xml:space="preserve">, </w:t>
        </w:r>
        <w:smartTag w:uri="urn:schemas-microsoft-com:office:smarttags" w:element="country-region">
          <w:r w:rsidRPr="00027D0C">
            <w:t>Egypt</w:t>
          </w:r>
        </w:smartTag>
      </w:smartTag>
      <w:r w:rsidRPr="00027D0C">
        <w:t xml:space="preserve"> 1993.</w:t>
      </w:r>
    </w:p>
    <w:p w14:paraId="03F3360A" w14:textId="77777777" w:rsidR="0041382A" w:rsidRPr="00027D0C" w:rsidRDefault="0041382A" w:rsidP="0041382A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 w:rsidRPr="00027D0C">
        <w:t xml:space="preserve">2- </w:t>
      </w:r>
      <w:r w:rsidRPr="00027D0C">
        <w:rPr>
          <w:rFonts w:cs="Arabic Transparent"/>
          <w:szCs w:val="28"/>
        </w:rPr>
        <w:t xml:space="preserve">H. M. </w:t>
      </w:r>
      <w:proofErr w:type="spellStart"/>
      <w:r w:rsidRPr="00027D0C">
        <w:rPr>
          <w:rFonts w:cs="Arabic Transparent"/>
          <w:szCs w:val="28"/>
        </w:rPr>
        <w:t>Metwally</w:t>
      </w:r>
      <w:proofErr w:type="spellEnd"/>
      <w:r w:rsidRPr="00027D0C">
        <w:rPr>
          <w:rFonts w:cs="Arabic Transparent"/>
          <w:szCs w:val="28"/>
        </w:rPr>
        <w:t xml:space="preserve">, F. Salman and </w:t>
      </w:r>
      <w:r w:rsidRPr="00EF00F7">
        <w:rPr>
          <w:b/>
          <w:bCs/>
          <w:color w:val="0000CC"/>
        </w:rPr>
        <w:t>A. M. Farag</w:t>
      </w:r>
      <w:r w:rsidRPr="00027D0C">
        <w:rPr>
          <w:b/>
          <w:bCs/>
        </w:rPr>
        <w:t xml:space="preserve">. </w:t>
      </w:r>
      <w:r w:rsidRPr="00027D0C">
        <w:t>Flexural Vibration of Bridge Deck,</w:t>
      </w:r>
      <w:r w:rsidRPr="00027D0C">
        <w:rPr>
          <w:i/>
          <w:iCs/>
        </w:rPr>
        <w:t xml:space="preserve"> 1</w:t>
      </w:r>
      <w:proofErr w:type="gramStart"/>
      <w:r w:rsidRPr="00027D0C">
        <w:rPr>
          <w:i/>
          <w:iCs/>
          <w:vertAlign w:val="superscript"/>
        </w:rPr>
        <w:t xml:space="preserve">st  </w:t>
      </w:r>
      <w:r w:rsidRPr="00027D0C">
        <w:rPr>
          <w:i/>
          <w:iCs/>
        </w:rPr>
        <w:t>International</w:t>
      </w:r>
      <w:proofErr w:type="gramEnd"/>
      <w:r w:rsidRPr="00027D0C">
        <w:rPr>
          <w:i/>
          <w:iCs/>
        </w:rPr>
        <w:t xml:space="preserve"> conf. on Mech. </w:t>
      </w:r>
      <w:smartTag w:uri="urn:schemas-microsoft-com:office:smarttags" w:element="country-region">
        <w:smartTag w:uri="urn:schemas-microsoft-com:office:smarttags" w:element="place">
          <w:r w:rsidRPr="00027D0C">
            <w:rPr>
              <w:i/>
              <w:iCs/>
            </w:rPr>
            <w:t>Eng.</w:t>
          </w:r>
        </w:smartTag>
      </w:smartTag>
      <w:r w:rsidRPr="00027D0C">
        <w:rPr>
          <w:i/>
          <w:iCs/>
        </w:rPr>
        <w:t xml:space="preserve"> Advanced Tec.  for Indus. Prod</w:t>
      </w:r>
      <w:r w:rsidRPr="00027D0C">
        <w:t xml:space="preserve">. MEATIP1, </w:t>
      </w:r>
      <w:proofErr w:type="spellStart"/>
      <w:smartTag w:uri="urn:schemas-microsoft-com:office:smarttags" w:element="place">
        <w:smartTag w:uri="urn:schemas-microsoft-com:office:smarttags" w:element="City">
          <w:r w:rsidRPr="00027D0C">
            <w:t>Assuit</w:t>
          </w:r>
          <w:proofErr w:type="spellEnd"/>
          <w:r w:rsidRPr="00027D0C">
            <w:t xml:space="preserve"> University</w:t>
          </w:r>
        </w:smartTag>
        <w:r w:rsidRPr="00027D0C">
          <w:t xml:space="preserve">, </w:t>
        </w:r>
        <w:smartTag w:uri="urn:schemas-microsoft-com:office:smarttags" w:element="country-region">
          <w:r w:rsidRPr="00027D0C">
            <w:t>Egypt</w:t>
          </w:r>
        </w:smartTag>
      </w:smartTag>
      <w:r w:rsidRPr="00027D0C">
        <w:t xml:space="preserve">, 1994.  </w:t>
      </w:r>
    </w:p>
    <w:p w14:paraId="246CBE14" w14:textId="77777777" w:rsidR="0041382A" w:rsidRPr="00027D0C" w:rsidRDefault="0041382A" w:rsidP="0041382A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 w:rsidRPr="00027D0C">
        <w:t xml:space="preserve">3- </w:t>
      </w:r>
      <w:r w:rsidRPr="00027D0C">
        <w:rPr>
          <w:sz w:val="24"/>
          <w:szCs w:val="28"/>
        </w:rPr>
        <w:t xml:space="preserve">Said A. </w:t>
      </w:r>
      <w:proofErr w:type="spellStart"/>
      <w:r w:rsidRPr="00027D0C">
        <w:rPr>
          <w:sz w:val="24"/>
          <w:szCs w:val="28"/>
        </w:rPr>
        <w:t>Shebl</w:t>
      </w:r>
      <w:proofErr w:type="spellEnd"/>
      <w:r w:rsidRPr="00027D0C">
        <w:rPr>
          <w:sz w:val="24"/>
          <w:szCs w:val="28"/>
        </w:rPr>
        <w:t xml:space="preserve"> and </w:t>
      </w:r>
      <w:r w:rsidRPr="00EF00F7">
        <w:rPr>
          <w:b/>
          <w:bCs/>
          <w:color w:val="0000CC"/>
        </w:rPr>
        <w:t>Ahmed M. Farag</w:t>
      </w:r>
      <w:r w:rsidRPr="00027D0C">
        <w:rPr>
          <w:b/>
          <w:bCs/>
        </w:rPr>
        <w:t xml:space="preserve">. </w:t>
      </w:r>
      <w:r w:rsidRPr="00027D0C">
        <w:t xml:space="preserve">The normal from a Given Point to an Ellipsoid, </w:t>
      </w:r>
      <w:r w:rsidRPr="00027D0C">
        <w:rPr>
          <w:i/>
          <w:iCs/>
        </w:rPr>
        <w:t>the 7</w:t>
      </w:r>
      <w:r w:rsidRPr="00027D0C">
        <w:rPr>
          <w:i/>
          <w:iCs/>
          <w:vertAlign w:val="superscript"/>
        </w:rPr>
        <w:t>the</w:t>
      </w:r>
      <w:r w:rsidRPr="00027D0C">
        <w:rPr>
          <w:i/>
          <w:iCs/>
          <w:vertAlign w:val="subscript"/>
        </w:rPr>
        <w:t xml:space="preserve"> </w:t>
      </w:r>
      <w:r w:rsidRPr="00027D0C">
        <w:rPr>
          <w:i/>
          <w:iCs/>
        </w:rPr>
        <w:t>International Conference on Engineering Computer Graphics and Descriptive Geometry</w:t>
      </w:r>
      <w:r w:rsidRPr="00027D0C">
        <w:t>, Cracow, Poland 1996.</w:t>
      </w:r>
    </w:p>
    <w:p w14:paraId="7AC4D1B0" w14:textId="77777777" w:rsidR="0041382A" w:rsidRPr="00027D0C" w:rsidRDefault="0041382A" w:rsidP="0041382A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 w:rsidRPr="00027D0C">
        <w:t xml:space="preserve">4- </w:t>
      </w:r>
      <w:r w:rsidRPr="00027D0C">
        <w:rPr>
          <w:sz w:val="24"/>
          <w:szCs w:val="28"/>
        </w:rPr>
        <w:t xml:space="preserve">Ahmed H. El </w:t>
      </w:r>
      <w:proofErr w:type="spellStart"/>
      <w:proofErr w:type="gramStart"/>
      <w:r w:rsidRPr="00027D0C">
        <w:rPr>
          <w:sz w:val="24"/>
          <w:szCs w:val="28"/>
        </w:rPr>
        <w:t>Sherif</w:t>
      </w:r>
      <w:proofErr w:type="spellEnd"/>
      <w:r w:rsidRPr="00027D0C">
        <w:rPr>
          <w:b/>
          <w:bCs/>
        </w:rPr>
        <w:t xml:space="preserve"> ,</w:t>
      </w:r>
      <w:proofErr w:type="gramEnd"/>
      <w:r w:rsidRPr="00027D0C">
        <w:rPr>
          <w:b/>
          <w:bCs/>
        </w:rPr>
        <w:t xml:space="preserve"> </w:t>
      </w:r>
      <w:proofErr w:type="spellStart"/>
      <w:r w:rsidRPr="00027D0C">
        <w:rPr>
          <w:sz w:val="24"/>
          <w:szCs w:val="28"/>
        </w:rPr>
        <w:t>Burhamy</w:t>
      </w:r>
      <w:proofErr w:type="spellEnd"/>
      <w:r w:rsidRPr="00027D0C">
        <w:rPr>
          <w:sz w:val="24"/>
          <w:szCs w:val="28"/>
        </w:rPr>
        <w:t xml:space="preserve"> M. Hashish and</w:t>
      </w:r>
      <w:r w:rsidRPr="00027D0C">
        <w:rPr>
          <w:b/>
          <w:bCs/>
        </w:rPr>
        <w:t xml:space="preserve"> </w:t>
      </w:r>
      <w:r w:rsidRPr="00EF00F7">
        <w:rPr>
          <w:b/>
          <w:bCs/>
          <w:color w:val="0000CC"/>
        </w:rPr>
        <w:t xml:space="preserve">Ahmed M. </w:t>
      </w:r>
      <w:proofErr w:type="spellStart"/>
      <w:r w:rsidRPr="00EF00F7">
        <w:rPr>
          <w:b/>
          <w:bCs/>
          <w:color w:val="0000CC"/>
        </w:rPr>
        <w:t>Farag.</w:t>
      </w:r>
      <w:r w:rsidRPr="00027D0C">
        <w:t>Minimum</w:t>
      </w:r>
      <w:proofErr w:type="spellEnd"/>
      <w:r w:rsidRPr="00027D0C">
        <w:t xml:space="preserve"> Circle Intersecting Three Skew Lines,</w:t>
      </w:r>
      <w:r w:rsidRPr="00027D0C">
        <w:rPr>
          <w:i/>
          <w:iCs/>
        </w:rPr>
        <w:t xml:space="preserve"> the 7</w:t>
      </w:r>
      <w:r w:rsidRPr="00027D0C">
        <w:rPr>
          <w:i/>
          <w:iCs/>
          <w:vertAlign w:val="superscript"/>
        </w:rPr>
        <w:t>the</w:t>
      </w:r>
      <w:r w:rsidRPr="00027D0C">
        <w:rPr>
          <w:i/>
          <w:iCs/>
          <w:vertAlign w:val="subscript"/>
        </w:rPr>
        <w:t xml:space="preserve"> </w:t>
      </w:r>
      <w:r w:rsidRPr="00027D0C">
        <w:rPr>
          <w:i/>
          <w:iCs/>
        </w:rPr>
        <w:t>International Conference on Engineering Computer Graphics and Descriptive Geometry</w:t>
      </w:r>
      <w:r w:rsidRPr="00027D0C">
        <w:t xml:space="preserve">, </w:t>
      </w:r>
      <w:smartTag w:uri="urn:schemas-microsoft-com:office:smarttags" w:element="place">
        <w:smartTag w:uri="urn:schemas-microsoft-com:office:smarttags" w:element="City">
          <w:r w:rsidRPr="00027D0C">
            <w:t>Cracow</w:t>
          </w:r>
        </w:smartTag>
        <w:r w:rsidRPr="00027D0C">
          <w:t xml:space="preserve">, </w:t>
        </w:r>
        <w:smartTag w:uri="urn:schemas-microsoft-com:office:smarttags" w:element="country-region">
          <w:r w:rsidRPr="00027D0C">
            <w:t>Poland</w:t>
          </w:r>
        </w:smartTag>
      </w:smartTag>
      <w:r w:rsidRPr="00027D0C">
        <w:t xml:space="preserve"> 1996.</w:t>
      </w:r>
    </w:p>
    <w:p w14:paraId="6BAD57A1" w14:textId="77777777" w:rsidR="0041382A" w:rsidRPr="00D85543" w:rsidRDefault="0041382A" w:rsidP="0041382A">
      <w:pPr>
        <w:bidi w:val="0"/>
        <w:ind w:left="360" w:hanging="360"/>
        <w:jc w:val="both"/>
      </w:pPr>
      <w:r w:rsidRPr="00027D0C">
        <w:t>5</w:t>
      </w:r>
      <w:proofErr w:type="gramStart"/>
      <w:r w:rsidRPr="00027D0C">
        <w:t xml:space="preserve">-  </w:t>
      </w:r>
      <w:r w:rsidRPr="00D85543">
        <w:t>A.</w:t>
      </w:r>
      <w:proofErr w:type="gramEnd"/>
      <w:r w:rsidRPr="00D85543">
        <w:t xml:space="preserve"> Ashour</w:t>
      </w:r>
      <w:r w:rsidRPr="00D85543">
        <w:rPr>
          <w:b/>
          <w:bCs/>
          <w:color w:val="0000CC"/>
        </w:rPr>
        <w:t xml:space="preserve"> </w:t>
      </w:r>
      <w:r w:rsidRPr="00EF00F7">
        <w:rPr>
          <w:b/>
          <w:bCs/>
          <w:color w:val="0000CC"/>
        </w:rPr>
        <w:t>Ahmed M. Farag</w:t>
      </w:r>
      <w:r w:rsidRPr="00D85543">
        <w:t xml:space="preserve">. A Combination between Laplace transform, strip Method and transition matrix for determination of dynamic response and damping effect of plates, </w:t>
      </w:r>
      <w:r w:rsidRPr="00D85543">
        <w:rPr>
          <w:i/>
          <w:iCs/>
        </w:rPr>
        <w:t>International Journal of Acoustics and Vibration, Vol. 5, No. 4,</w:t>
      </w:r>
      <w:r w:rsidRPr="00D85543">
        <w:t xml:space="preserve"> </w:t>
      </w:r>
      <w:r>
        <w:t>pp</w:t>
      </w:r>
      <w:r w:rsidRPr="00D85543">
        <w:t xml:space="preserve">. 191-195, 2000. </w:t>
      </w:r>
    </w:p>
    <w:p w14:paraId="74079DB7" w14:textId="77777777" w:rsidR="0041382A" w:rsidRPr="00027D0C" w:rsidRDefault="0041382A" w:rsidP="0041382A">
      <w:pPr>
        <w:tabs>
          <w:tab w:val="left" w:pos="1276"/>
          <w:tab w:val="left" w:pos="1985"/>
        </w:tabs>
        <w:bidi w:val="0"/>
        <w:ind w:left="360" w:right="284" w:hanging="360"/>
        <w:jc w:val="lowKashida"/>
        <w:rPr>
          <w:rFonts w:ascii="Arial" w:hAnsi="Arial" w:cs="Arabic Transparent"/>
          <w:sz w:val="24"/>
          <w:szCs w:val="28"/>
          <w:rtl/>
        </w:rPr>
      </w:pPr>
      <w:r w:rsidRPr="00027D0C">
        <w:t>6</w:t>
      </w:r>
      <w:proofErr w:type="gramStart"/>
      <w:r w:rsidRPr="00027D0C">
        <w:t xml:space="preserve">-  </w:t>
      </w:r>
      <w:r w:rsidRPr="00EF00F7">
        <w:rPr>
          <w:b/>
          <w:bCs/>
          <w:color w:val="0000CC"/>
        </w:rPr>
        <w:t>Ahmed</w:t>
      </w:r>
      <w:proofErr w:type="gramEnd"/>
      <w:r w:rsidRPr="00EF00F7">
        <w:rPr>
          <w:b/>
          <w:bCs/>
          <w:color w:val="0000CC"/>
        </w:rPr>
        <w:t xml:space="preserve"> M. Farag</w:t>
      </w:r>
      <w:r w:rsidRPr="00027D0C">
        <w:rPr>
          <w:b/>
          <w:bCs/>
        </w:rPr>
        <w:t xml:space="preserve"> </w:t>
      </w:r>
      <w:r w:rsidRPr="00027D0C">
        <w:t>and</w:t>
      </w:r>
      <w:r w:rsidRPr="00027D0C">
        <w:rPr>
          <w:b/>
          <w:bCs/>
        </w:rPr>
        <w:t xml:space="preserve"> </w:t>
      </w:r>
      <w:r w:rsidRPr="00027D0C">
        <w:rPr>
          <w:sz w:val="24"/>
          <w:szCs w:val="28"/>
        </w:rPr>
        <w:t xml:space="preserve">Ahmed S. Ashour. Free Vibration of Orthotropic </w:t>
      </w:r>
      <w:proofErr w:type="gramStart"/>
      <w:r w:rsidRPr="00027D0C">
        <w:rPr>
          <w:sz w:val="24"/>
          <w:szCs w:val="28"/>
        </w:rPr>
        <w:t>Skew  Plates</w:t>
      </w:r>
      <w:proofErr w:type="gramEnd"/>
      <w:r w:rsidRPr="00027D0C">
        <w:rPr>
          <w:sz w:val="24"/>
          <w:szCs w:val="28"/>
        </w:rPr>
        <w:t xml:space="preserve">, </w:t>
      </w:r>
      <w:r w:rsidRPr="00027D0C">
        <w:rPr>
          <w:i/>
          <w:iCs/>
          <w:sz w:val="24"/>
          <w:szCs w:val="28"/>
        </w:rPr>
        <w:t>Bulletin of Journal of Vibration and Acoustics</w:t>
      </w:r>
      <w:r w:rsidRPr="00027D0C">
        <w:rPr>
          <w:sz w:val="24"/>
          <w:szCs w:val="28"/>
        </w:rPr>
        <w:t xml:space="preserve">, </w:t>
      </w:r>
      <w:r w:rsidRPr="00027D0C">
        <w:rPr>
          <w:i/>
          <w:iCs/>
          <w:sz w:val="24"/>
          <w:szCs w:val="28"/>
        </w:rPr>
        <w:t>Transactions of  ASME</w:t>
      </w:r>
      <w:r w:rsidRPr="00027D0C">
        <w:rPr>
          <w:sz w:val="24"/>
          <w:szCs w:val="28"/>
        </w:rPr>
        <w:t xml:space="preserve">, Vol. 122, pp 313-317, July 2000. </w:t>
      </w:r>
    </w:p>
    <w:p w14:paraId="0A84ED1C" w14:textId="77777777" w:rsidR="00403C07" w:rsidRDefault="0041382A" w:rsidP="00403C07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 w:rsidRPr="00027D0C">
        <w:t xml:space="preserve">7- </w:t>
      </w:r>
      <w:r w:rsidRPr="00EF00F7">
        <w:rPr>
          <w:b/>
          <w:bCs/>
          <w:color w:val="0000CC"/>
        </w:rPr>
        <w:t>Ahmed M. Farag</w:t>
      </w:r>
      <w:r w:rsidRPr="00027D0C">
        <w:rPr>
          <w:b/>
          <w:bCs/>
        </w:rPr>
        <w:t xml:space="preserve">. </w:t>
      </w:r>
      <w:r w:rsidRPr="00027D0C">
        <w:t>Geometric Modeling of The Ellipsoidal Trajectories,</w:t>
      </w:r>
      <w:r w:rsidRPr="00027D0C">
        <w:rPr>
          <w:i/>
          <w:iCs/>
        </w:rPr>
        <w:t xml:space="preserve"> the 8</w:t>
      </w:r>
      <w:r w:rsidRPr="00027D0C">
        <w:rPr>
          <w:i/>
          <w:iCs/>
          <w:vertAlign w:val="superscript"/>
        </w:rPr>
        <w:t>the</w:t>
      </w:r>
      <w:r w:rsidRPr="00027D0C">
        <w:rPr>
          <w:i/>
          <w:iCs/>
          <w:vertAlign w:val="subscript"/>
        </w:rPr>
        <w:t xml:space="preserve"> </w:t>
      </w:r>
      <w:r w:rsidRPr="00027D0C">
        <w:rPr>
          <w:i/>
          <w:iCs/>
        </w:rPr>
        <w:t>International Conference on Engineering Computer Graphics and Descriptive Geometry</w:t>
      </w:r>
      <w:r w:rsidRPr="00027D0C">
        <w:t>, Texas, USA 1998.</w:t>
      </w:r>
    </w:p>
    <w:p w14:paraId="55850387" w14:textId="4071CEB5" w:rsidR="0041382A" w:rsidRDefault="00403C07" w:rsidP="00403C07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>
        <w:lastRenderedPageBreak/>
        <w:t>8</w:t>
      </w:r>
      <w:r w:rsidRPr="00403C07">
        <w:t>- Ahmed</w:t>
      </w:r>
      <w:r w:rsidR="0041382A" w:rsidRPr="00403C07">
        <w:t xml:space="preserve"> H. El </w:t>
      </w:r>
      <w:proofErr w:type="spellStart"/>
      <w:r w:rsidR="0041382A" w:rsidRPr="00403C07">
        <w:t>Sherif</w:t>
      </w:r>
      <w:proofErr w:type="spellEnd"/>
      <w:r w:rsidR="0041382A" w:rsidRPr="00403C07">
        <w:t xml:space="preserve">, </w:t>
      </w:r>
      <w:r w:rsidR="0041382A" w:rsidRPr="00403C07">
        <w:rPr>
          <w:b/>
          <w:bCs/>
          <w:color w:val="0000CC"/>
        </w:rPr>
        <w:t>Ahmed M. Farag</w:t>
      </w:r>
      <w:r w:rsidR="0041382A" w:rsidRPr="00403C07">
        <w:t xml:space="preserve"> and Mohamed F. </w:t>
      </w:r>
      <w:proofErr w:type="spellStart"/>
      <w:r w:rsidR="0041382A" w:rsidRPr="00403C07">
        <w:t>Shalaby</w:t>
      </w:r>
      <w:proofErr w:type="spellEnd"/>
      <w:r w:rsidR="0041382A" w:rsidRPr="00403C07">
        <w:t>. Synthesizing Spherical Bivariate Function Generator Mechanisms by Conformal Mapping, the 6the International Conference on Theoretical and Applied Mechanics, Cairo, Egypt, 1999.</w:t>
      </w:r>
    </w:p>
    <w:p w14:paraId="6AE526B6" w14:textId="77777777" w:rsidR="0041382A" w:rsidRPr="00403C07" w:rsidRDefault="0041382A" w:rsidP="00403C07">
      <w:pPr>
        <w:tabs>
          <w:tab w:val="left" w:pos="426"/>
          <w:tab w:val="left" w:pos="1276"/>
          <w:tab w:val="left" w:pos="1985"/>
        </w:tabs>
        <w:bidi w:val="0"/>
        <w:ind w:left="426" w:hanging="426"/>
        <w:jc w:val="lowKashida"/>
        <w:rPr>
          <w:rFonts w:ascii="Arial" w:hAnsi="Arial" w:cs="Arabic Transparent"/>
          <w:b/>
          <w:bCs/>
          <w:szCs w:val="28"/>
          <w:u w:val="single"/>
          <w:rtl/>
        </w:rPr>
      </w:pPr>
      <w:r w:rsidRPr="00027D0C">
        <w:t xml:space="preserve">9- </w:t>
      </w:r>
      <w:r w:rsidRPr="00EF00F7">
        <w:rPr>
          <w:b/>
          <w:bCs/>
          <w:color w:val="0000CC"/>
        </w:rPr>
        <w:t>Ahmed M. Farag</w:t>
      </w:r>
      <w:r w:rsidRPr="00027D0C">
        <w:rPr>
          <w:sz w:val="24"/>
          <w:szCs w:val="28"/>
        </w:rPr>
        <w:t xml:space="preserve"> and Said A. </w:t>
      </w:r>
      <w:proofErr w:type="spellStart"/>
      <w:r w:rsidRPr="00027D0C">
        <w:rPr>
          <w:sz w:val="24"/>
          <w:szCs w:val="28"/>
        </w:rPr>
        <w:t>Shebl</w:t>
      </w:r>
      <w:proofErr w:type="spellEnd"/>
      <w:r w:rsidRPr="00027D0C">
        <w:rPr>
          <w:sz w:val="24"/>
          <w:szCs w:val="28"/>
        </w:rPr>
        <w:t xml:space="preserve">. </w:t>
      </w:r>
      <w:r w:rsidRPr="00027D0C">
        <w:t>Orientation of Point Antenna on the Triaxial Ellipsoidal Earth to a Communication Satellite</w:t>
      </w:r>
      <w:r w:rsidRPr="00403C07">
        <w:rPr>
          <w:i/>
          <w:iCs/>
        </w:rPr>
        <w:t xml:space="preserve">, Alexandria Engineering Journal, </w:t>
      </w:r>
      <w:r w:rsidRPr="00403C07">
        <w:t xml:space="preserve">Vol. </w:t>
      </w:r>
      <w:proofErr w:type="gramStart"/>
      <w:r w:rsidRPr="00403C07">
        <w:t>38,No.</w:t>
      </w:r>
      <w:proofErr w:type="gramEnd"/>
      <w:r w:rsidRPr="00403C07">
        <w:t xml:space="preserve"> 6. D131-D142, November 1999. </w:t>
      </w:r>
    </w:p>
    <w:p w14:paraId="740AF7B2" w14:textId="77777777" w:rsidR="0041382A" w:rsidRPr="00027D0C" w:rsidRDefault="0041382A" w:rsidP="0041382A">
      <w:pPr>
        <w:tabs>
          <w:tab w:val="left" w:pos="-709"/>
          <w:tab w:val="left" w:pos="-90"/>
        </w:tabs>
        <w:bidi w:val="0"/>
        <w:ind w:left="360" w:hanging="360"/>
        <w:jc w:val="lowKashida"/>
        <w:rPr>
          <w:b/>
          <w:bCs/>
          <w:szCs w:val="28"/>
        </w:rPr>
      </w:pPr>
      <w:r w:rsidRPr="00027D0C">
        <w:t xml:space="preserve">10- </w:t>
      </w:r>
      <w:r w:rsidRPr="00EF00F7">
        <w:rPr>
          <w:b/>
          <w:bCs/>
          <w:color w:val="0000CC"/>
        </w:rPr>
        <w:t>Ahmed M. Farag.</w:t>
      </w:r>
      <w:r w:rsidRPr="00027D0C">
        <w:rPr>
          <w:b/>
          <w:bCs/>
        </w:rPr>
        <w:t xml:space="preserve"> </w:t>
      </w:r>
      <w:r w:rsidRPr="00027D0C">
        <w:t>Geodetic Constructive Model Based on Stereographic Projection</w:t>
      </w:r>
      <w:r w:rsidRPr="00027D0C">
        <w:rPr>
          <w:i/>
          <w:iCs/>
        </w:rPr>
        <w:t>, Bulletin of Alexandria Engineering Journal</w:t>
      </w:r>
      <w:r w:rsidRPr="00027D0C">
        <w:t>, Vol. 39, No. 3, pp 475-485, May 2000.</w:t>
      </w:r>
      <w:r w:rsidRPr="00027D0C">
        <w:rPr>
          <w:b/>
          <w:bCs/>
        </w:rPr>
        <w:t xml:space="preserve"> </w:t>
      </w:r>
    </w:p>
    <w:p w14:paraId="63CD50F0" w14:textId="77777777" w:rsidR="0041382A" w:rsidRPr="00027D0C" w:rsidRDefault="0041382A" w:rsidP="0041382A">
      <w:pPr>
        <w:tabs>
          <w:tab w:val="left" w:pos="-709"/>
          <w:tab w:val="left" w:pos="-90"/>
        </w:tabs>
        <w:bidi w:val="0"/>
        <w:ind w:left="360" w:hanging="360"/>
        <w:jc w:val="lowKashida"/>
        <w:rPr>
          <w:szCs w:val="28"/>
        </w:rPr>
      </w:pPr>
      <w:r w:rsidRPr="00027D0C">
        <w:rPr>
          <w:szCs w:val="28"/>
        </w:rPr>
        <w:t xml:space="preserve">11- </w:t>
      </w:r>
      <w:r w:rsidRPr="00EF00F7">
        <w:rPr>
          <w:b/>
          <w:bCs/>
          <w:color w:val="0000CC"/>
        </w:rPr>
        <w:t>Ahmed M. Farag.</w:t>
      </w:r>
      <w:r w:rsidRPr="00027D0C">
        <w:rPr>
          <w:b/>
          <w:bCs/>
        </w:rPr>
        <w:t xml:space="preserve"> </w:t>
      </w:r>
      <w:r w:rsidRPr="00027D0C">
        <w:rPr>
          <w:szCs w:val="28"/>
        </w:rPr>
        <w:t xml:space="preserve">Elliptic Projection of The Topographic Surface of the Earth, </w:t>
      </w:r>
      <w:r w:rsidRPr="00027D0C">
        <w:rPr>
          <w:i/>
          <w:iCs/>
          <w:szCs w:val="28"/>
        </w:rPr>
        <w:t>Bulletin of Alexandria Engineering Journal</w:t>
      </w:r>
      <w:r w:rsidRPr="00027D0C">
        <w:rPr>
          <w:szCs w:val="28"/>
        </w:rPr>
        <w:t>, Vol. 39, No. 3, pp 465-474, May 2000</w:t>
      </w:r>
      <w:r w:rsidRPr="00027D0C">
        <w:rPr>
          <w:b/>
          <w:bCs/>
          <w:szCs w:val="28"/>
        </w:rPr>
        <w:t>.</w:t>
      </w:r>
    </w:p>
    <w:p w14:paraId="56A6E8F8" w14:textId="77777777" w:rsidR="0041382A" w:rsidRPr="00027D0C" w:rsidRDefault="0041382A" w:rsidP="0041382A">
      <w:pPr>
        <w:tabs>
          <w:tab w:val="left" w:pos="-90"/>
        </w:tabs>
        <w:bidi w:val="0"/>
        <w:ind w:left="360" w:hanging="360"/>
        <w:jc w:val="lowKashida"/>
        <w:rPr>
          <w:szCs w:val="28"/>
        </w:rPr>
      </w:pPr>
      <w:r w:rsidRPr="00027D0C">
        <w:rPr>
          <w:szCs w:val="28"/>
        </w:rPr>
        <w:t xml:space="preserve">12- </w:t>
      </w:r>
      <w:r w:rsidRPr="00EF00F7">
        <w:rPr>
          <w:b/>
          <w:bCs/>
          <w:color w:val="0000CC"/>
        </w:rPr>
        <w:t>Ahmed M. Farag</w:t>
      </w:r>
      <w:r w:rsidRPr="00027D0C">
        <w:rPr>
          <w:b/>
          <w:bCs/>
        </w:rPr>
        <w:t xml:space="preserve"> </w:t>
      </w:r>
      <w:r w:rsidRPr="00027D0C">
        <w:t>and</w:t>
      </w:r>
      <w:r w:rsidRPr="00027D0C">
        <w:rPr>
          <w:b/>
          <w:bCs/>
        </w:rPr>
        <w:t xml:space="preserve"> </w:t>
      </w:r>
      <w:r w:rsidRPr="00027D0C">
        <w:rPr>
          <w:sz w:val="24"/>
          <w:szCs w:val="28"/>
        </w:rPr>
        <w:t xml:space="preserve">Ahmed H. M El </w:t>
      </w:r>
      <w:proofErr w:type="spellStart"/>
      <w:r w:rsidRPr="00027D0C">
        <w:rPr>
          <w:sz w:val="24"/>
          <w:szCs w:val="28"/>
        </w:rPr>
        <w:t>Sherif</w:t>
      </w:r>
      <w:proofErr w:type="spellEnd"/>
      <w:r w:rsidRPr="00027D0C">
        <w:rPr>
          <w:sz w:val="24"/>
          <w:szCs w:val="28"/>
        </w:rPr>
        <w:t>.</w:t>
      </w:r>
      <w:r w:rsidRPr="00027D0C">
        <w:rPr>
          <w:b/>
          <w:bCs/>
        </w:rPr>
        <w:t xml:space="preserve"> </w:t>
      </w:r>
      <w:r w:rsidRPr="00027D0C">
        <w:rPr>
          <w:szCs w:val="28"/>
        </w:rPr>
        <w:t xml:space="preserve">Metric Characters of Spherical Perspective, </w:t>
      </w:r>
      <w:r w:rsidRPr="00027D0C">
        <w:rPr>
          <w:i/>
          <w:iCs/>
          <w:szCs w:val="28"/>
        </w:rPr>
        <w:t>Proceedings of the 9</w:t>
      </w:r>
      <w:r w:rsidRPr="00027D0C">
        <w:rPr>
          <w:i/>
          <w:iCs/>
          <w:szCs w:val="28"/>
          <w:vertAlign w:val="superscript"/>
        </w:rPr>
        <w:t xml:space="preserve">th </w:t>
      </w:r>
      <w:r w:rsidRPr="00027D0C">
        <w:rPr>
          <w:i/>
          <w:iCs/>
          <w:szCs w:val="28"/>
        </w:rPr>
        <w:t>International Conference on Engineering Computer Graphics and Geometry</w:t>
      </w:r>
      <w:r w:rsidRPr="00027D0C">
        <w:rPr>
          <w:szCs w:val="28"/>
        </w:rPr>
        <w:t>, pp 57-62, Johannesburg, South Africa 2000.</w:t>
      </w:r>
    </w:p>
    <w:p w14:paraId="5C444D81" w14:textId="77777777" w:rsidR="0041382A" w:rsidRPr="00027D0C" w:rsidRDefault="0041382A" w:rsidP="0041382A">
      <w:pPr>
        <w:tabs>
          <w:tab w:val="left" w:pos="-90"/>
        </w:tabs>
        <w:bidi w:val="0"/>
        <w:ind w:left="360" w:hanging="360"/>
        <w:jc w:val="lowKashida"/>
        <w:rPr>
          <w:szCs w:val="28"/>
        </w:rPr>
      </w:pPr>
      <w:r w:rsidRPr="00027D0C">
        <w:rPr>
          <w:szCs w:val="28"/>
        </w:rPr>
        <w:t xml:space="preserve">13- </w:t>
      </w:r>
      <w:r w:rsidRPr="00EF00F7">
        <w:rPr>
          <w:b/>
          <w:bCs/>
          <w:color w:val="0000CC"/>
        </w:rPr>
        <w:t>Ahmed M. Farag</w:t>
      </w:r>
      <w:r w:rsidRPr="00027D0C">
        <w:rPr>
          <w:b/>
          <w:bCs/>
        </w:rPr>
        <w:t xml:space="preserve"> </w:t>
      </w:r>
      <w:r w:rsidRPr="00027D0C">
        <w:t xml:space="preserve">and </w:t>
      </w:r>
      <w:r w:rsidRPr="00027D0C">
        <w:rPr>
          <w:sz w:val="24"/>
          <w:szCs w:val="28"/>
        </w:rPr>
        <w:t>Gunter Weiss</w:t>
      </w:r>
      <w:r w:rsidRPr="00027D0C">
        <w:rPr>
          <w:b/>
          <w:bCs/>
        </w:rPr>
        <w:t xml:space="preserve">. </w:t>
      </w:r>
      <w:r w:rsidRPr="00027D0C">
        <w:rPr>
          <w:szCs w:val="28"/>
        </w:rPr>
        <w:t xml:space="preserve">Reconstruction of the satellite Orbit via Orientation Angle, </w:t>
      </w:r>
      <w:r w:rsidRPr="00403C07">
        <w:rPr>
          <w:i/>
          <w:iCs/>
          <w:szCs w:val="28"/>
        </w:rPr>
        <w:t>Journal for Geometry and Graphics</w:t>
      </w:r>
      <w:r w:rsidRPr="00027D0C">
        <w:rPr>
          <w:szCs w:val="28"/>
        </w:rPr>
        <w:t xml:space="preserve">, Volume 4, No. 1, pp79-88, 2000. </w:t>
      </w:r>
    </w:p>
    <w:p w14:paraId="435E3EC8" w14:textId="77777777" w:rsidR="0041382A" w:rsidRPr="00027D0C" w:rsidRDefault="0041382A" w:rsidP="0041382A">
      <w:pPr>
        <w:tabs>
          <w:tab w:val="left" w:pos="-90"/>
        </w:tabs>
        <w:bidi w:val="0"/>
        <w:ind w:left="360" w:hanging="360"/>
        <w:jc w:val="lowKashida"/>
        <w:rPr>
          <w:szCs w:val="28"/>
        </w:rPr>
      </w:pPr>
      <w:r w:rsidRPr="00027D0C">
        <w:rPr>
          <w:szCs w:val="28"/>
        </w:rPr>
        <w:t xml:space="preserve">14- </w:t>
      </w:r>
      <w:r w:rsidRPr="00EF00F7">
        <w:rPr>
          <w:b/>
          <w:bCs/>
          <w:color w:val="0000CC"/>
        </w:rPr>
        <w:t>Ahmed M. Farag</w:t>
      </w:r>
      <w:r w:rsidRPr="00027D0C">
        <w:rPr>
          <w:b/>
          <w:bCs/>
        </w:rPr>
        <w:t xml:space="preserve"> </w:t>
      </w:r>
      <w:r w:rsidRPr="00EF00F7">
        <w:t>and</w:t>
      </w:r>
      <w:r w:rsidRPr="00027D0C">
        <w:rPr>
          <w:b/>
          <w:bCs/>
        </w:rPr>
        <w:t xml:space="preserve"> </w:t>
      </w:r>
      <w:proofErr w:type="spellStart"/>
      <w:r w:rsidRPr="00027D0C">
        <w:rPr>
          <w:sz w:val="24"/>
          <w:szCs w:val="28"/>
        </w:rPr>
        <w:t>Raafat</w:t>
      </w:r>
      <w:proofErr w:type="spellEnd"/>
      <w:r w:rsidRPr="00027D0C">
        <w:rPr>
          <w:sz w:val="24"/>
          <w:szCs w:val="28"/>
        </w:rPr>
        <w:t xml:space="preserve"> E. S. Esmail. </w:t>
      </w:r>
      <w:r w:rsidRPr="00027D0C">
        <w:rPr>
          <w:szCs w:val="28"/>
        </w:rPr>
        <w:t xml:space="preserve">Exact Closed Form for Deflection Surface of Restrained Orthotropic Plate Via Computer Aided Algebraic Solution, </w:t>
      </w:r>
      <w:r w:rsidRPr="00027D0C">
        <w:rPr>
          <w:i/>
          <w:iCs/>
          <w:szCs w:val="28"/>
        </w:rPr>
        <w:t xml:space="preserve">Proceedings of </w:t>
      </w:r>
      <w:smartTag w:uri="urn:schemas-microsoft-com:office:smarttags" w:element="place">
        <w:smartTag w:uri="urn:schemas-microsoft-com:office:smarttags" w:element="City">
          <w:r w:rsidRPr="00027D0C">
            <w:rPr>
              <w:i/>
              <w:iCs/>
              <w:szCs w:val="28"/>
            </w:rPr>
            <w:t>Al-Azhar</w:t>
          </w:r>
        </w:smartTag>
        <w:r w:rsidRPr="00027D0C">
          <w:rPr>
            <w:i/>
            <w:iCs/>
            <w:szCs w:val="28"/>
          </w:rPr>
          <w:t xml:space="preserve"> </w:t>
        </w:r>
        <w:smartTag w:uri="urn:schemas-microsoft-com:office:smarttags" w:element="country-region">
          <w:r w:rsidRPr="00027D0C">
            <w:rPr>
              <w:i/>
              <w:iCs/>
              <w:szCs w:val="28"/>
            </w:rPr>
            <w:t>Eng.</w:t>
          </w:r>
        </w:smartTag>
      </w:smartTag>
      <w:r w:rsidRPr="00027D0C">
        <w:rPr>
          <w:i/>
          <w:iCs/>
          <w:szCs w:val="28"/>
        </w:rPr>
        <w:t xml:space="preserve"> 8th Int. Conference</w:t>
      </w:r>
      <w:r w:rsidRPr="00027D0C">
        <w:rPr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27D0C">
            <w:rPr>
              <w:szCs w:val="28"/>
            </w:rPr>
            <w:t>Cairo</w:t>
          </w:r>
        </w:smartTag>
      </w:smartTag>
      <w:r w:rsidRPr="00027D0C">
        <w:rPr>
          <w:szCs w:val="28"/>
        </w:rPr>
        <w:t xml:space="preserve">, December 2004. </w:t>
      </w:r>
    </w:p>
    <w:p w14:paraId="119B4E3C" w14:textId="77777777" w:rsidR="0041382A" w:rsidRPr="00027D0C" w:rsidRDefault="0041382A" w:rsidP="0041382A">
      <w:pPr>
        <w:tabs>
          <w:tab w:val="left" w:pos="-90"/>
        </w:tabs>
        <w:bidi w:val="0"/>
        <w:ind w:left="360" w:hanging="360"/>
        <w:jc w:val="lowKashida"/>
        <w:rPr>
          <w:szCs w:val="28"/>
        </w:rPr>
      </w:pPr>
      <w:r w:rsidRPr="00027D0C">
        <w:rPr>
          <w:szCs w:val="28"/>
        </w:rPr>
        <w:t xml:space="preserve">15- </w:t>
      </w:r>
      <w:proofErr w:type="spellStart"/>
      <w:r w:rsidRPr="00027D0C">
        <w:rPr>
          <w:sz w:val="24"/>
          <w:szCs w:val="28"/>
        </w:rPr>
        <w:t>Raafat</w:t>
      </w:r>
      <w:proofErr w:type="spellEnd"/>
      <w:r w:rsidRPr="00027D0C">
        <w:rPr>
          <w:sz w:val="24"/>
          <w:szCs w:val="28"/>
        </w:rPr>
        <w:t xml:space="preserve"> E. S. Esmail</w:t>
      </w:r>
      <w:r w:rsidRPr="00027D0C">
        <w:t xml:space="preserve"> and </w:t>
      </w:r>
      <w:r w:rsidRPr="00EF00F7">
        <w:rPr>
          <w:b/>
          <w:bCs/>
          <w:color w:val="0000CC"/>
        </w:rPr>
        <w:t xml:space="preserve">Ahmed M. </w:t>
      </w:r>
      <w:proofErr w:type="spellStart"/>
      <w:r w:rsidRPr="00EF00F7">
        <w:rPr>
          <w:b/>
          <w:bCs/>
          <w:color w:val="0000CC"/>
        </w:rPr>
        <w:t>Farag</w:t>
      </w:r>
      <w:r w:rsidRPr="00027D0C">
        <w:rPr>
          <w:b/>
          <w:bCs/>
        </w:rPr>
        <w:t>.</w:t>
      </w:r>
      <w:r w:rsidRPr="00027D0C">
        <w:rPr>
          <w:szCs w:val="28"/>
        </w:rPr>
        <w:t>Transition</w:t>
      </w:r>
      <w:proofErr w:type="spellEnd"/>
      <w:r w:rsidRPr="00027D0C">
        <w:rPr>
          <w:szCs w:val="28"/>
        </w:rPr>
        <w:t xml:space="preserve"> Matrix–Boundary Element Combination Method </w:t>
      </w:r>
      <w:proofErr w:type="gramStart"/>
      <w:r w:rsidRPr="00027D0C">
        <w:rPr>
          <w:szCs w:val="28"/>
        </w:rPr>
        <w:t>For</w:t>
      </w:r>
      <w:proofErr w:type="gramEnd"/>
      <w:r w:rsidRPr="00027D0C">
        <w:rPr>
          <w:szCs w:val="28"/>
        </w:rPr>
        <w:t xml:space="preserve"> Coupled Free Vibration Analysis of Flexible Floating Structure, </w:t>
      </w:r>
      <w:r w:rsidRPr="00027D0C">
        <w:rPr>
          <w:i/>
          <w:iCs/>
          <w:szCs w:val="28"/>
        </w:rPr>
        <w:t>Proceedings of Al-Azhar Eng. 8th Int. Conference</w:t>
      </w:r>
      <w:r w:rsidRPr="00027D0C">
        <w:rPr>
          <w:szCs w:val="28"/>
        </w:rPr>
        <w:t xml:space="preserve">, Cairo, December 2004. </w:t>
      </w:r>
    </w:p>
    <w:p w14:paraId="0E150388" w14:textId="77777777" w:rsidR="0041382A" w:rsidRPr="00027D0C" w:rsidRDefault="0041382A" w:rsidP="0041382A">
      <w:pPr>
        <w:tabs>
          <w:tab w:val="left" w:pos="-90"/>
          <w:tab w:val="left" w:pos="1276"/>
          <w:tab w:val="left" w:pos="1985"/>
        </w:tabs>
        <w:bidi w:val="0"/>
        <w:ind w:left="360" w:hanging="360"/>
        <w:jc w:val="lowKashida"/>
      </w:pPr>
      <w:r w:rsidRPr="00027D0C">
        <w:rPr>
          <w:szCs w:val="28"/>
        </w:rPr>
        <w:t xml:space="preserve">16- </w:t>
      </w:r>
      <w:r w:rsidRPr="00EF00F7">
        <w:rPr>
          <w:b/>
          <w:bCs/>
          <w:color w:val="0000CC"/>
        </w:rPr>
        <w:t>Ahmed M. Farag</w:t>
      </w:r>
      <w:r w:rsidRPr="00027D0C">
        <w:t xml:space="preserve"> and </w:t>
      </w:r>
      <w:r w:rsidRPr="00027D0C">
        <w:rPr>
          <w:sz w:val="24"/>
          <w:szCs w:val="28"/>
        </w:rPr>
        <w:t xml:space="preserve">A M. </w:t>
      </w:r>
      <w:proofErr w:type="gramStart"/>
      <w:r w:rsidRPr="00027D0C">
        <w:rPr>
          <w:sz w:val="24"/>
          <w:szCs w:val="28"/>
        </w:rPr>
        <w:t>Akasha</w:t>
      </w:r>
      <w:r w:rsidRPr="00027D0C">
        <w:rPr>
          <w:szCs w:val="28"/>
        </w:rPr>
        <w:t xml:space="preserve">  Analytical</w:t>
      </w:r>
      <w:proofErr w:type="gramEnd"/>
      <w:r w:rsidRPr="00027D0C">
        <w:rPr>
          <w:szCs w:val="28"/>
        </w:rPr>
        <w:t xml:space="preserve"> Solution of Restrained Concrete Slab Method as Orthotropic Plate, </w:t>
      </w:r>
      <w:r w:rsidRPr="00027D0C">
        <w:rPr>
          <w:i/>
          <w:iCs/>
          <w:szCs w:val="28"/>
        </w:rPr>
        <w:t>Proceedings of</w:t>
      </w:r>
      <w:r w:rsidRPr="00027D0C">
        <w:rPr>
          <w:i/>
          <w:iCs/>
        </w:rPr>
        <w:t xml:space="preserve"> Alexandria 6</w:t>
      </w:r>
      <w:r w:rsidRPr="00027D0C">
        <w:rPr>
          <w:i/>
          <w:iCs/>
          <w:vertAlign w:val="superscript"/>
        </w:rPr>
        <w:t>th</w:t>
      </w:r>
      <w:r w:rsidRPr="00027D0C">
        <w:rPr>
          <w:i/>
          <w:iCs/>
        </w:rPr>
        <w:t xml:space="preserve"> International Conference on Structural and Geotechnical Engineering, Alexandria, April 2007.</w:t>
      </w:r>
    </w:p>
    <w:p w14:paraId="57352091" w14:textId="63795D6B" w:rsidR="0041382A" w:rsidRPr="00FC1AB7" w:rsidRDefault="0041382A" w:rsidP="0041382A">
      <w:pPr>
        <w:pStyle w:val="HTMLPreformatted"/>
        <w:ind w:left="360" w:hanging="360"/>
        <w:jc w:val="both"/>
        <w:rPr>
          <w:rFonts w:asciiTheme="minorHAnsi" w:eastAsiaTheme="minorHAnsi" w:hAnsiTheme="minorHAnsi" w:cstheme="minorBidi"/>
          <w:sz w:val="22"/>
          <w:szCs w:val="28"/>
        </w:rPr>
      </w:pPr>
      <w:r w:rsidRPr="00FC1AB7">
        <w:rPr>
          <w:rFonts w:asciiTheme="minorHAnsi" w:eastAsiaTheme="minorHAnsi" w:hAnsiTheme="minorHAnsi" w:cstheme="minorBidi"/>
          <w:sz w:val="22"/>
          <w:szCs w:val="28"/>
        </w:rPr>
        <w:t xml:space="preserve">17- </w:t>
      </w:r>
      <w:r w:rsidRPr="00FC1AB7"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  <w:t xml:space="preserve">Ahmed M. </w:t>
      </w:r>
      <w:proofErr w:type="gramStart"/>
      <w:r w:rsidRPr="00FC1AB7"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  <w:t>Farag</w:t>
      </w:r>
      <w:r w:rsidR="00FC1AB7">
        <w:rPr>
          <w:rFonts w:asciiTheme="minorHAnsi" w:eastAsiaTheme="minorHAnsi" w:hAnsiTheme="minorHAnsi" w:cstheme="minorBidi"/>
          <w:sz w:val="22"/>
          <w:szCs w:val="28"/>
        </w:rPr>
        <w:t xml:space="preserve"> </w:t>
      </w:r>
      <w:r w:rsidRPr="00FC1AB7">
        <w:rPr>
          <w:rFonts w:asciiTheme="minorHAnsi" w:eastAsiaTheme="minorHAnsi" w:hAnsiTheme="minorHAnsi" w:cstheme="minorBidi"/>
          <w:sz w:val="22"/>
          <w:szCs w:val="28"/>
        </w:rPr>
        <w:t xml:space="preserve"> </w:t>
      </w:r>
      <w:r w:rsidRPr="00403C07">
        <w:rPr>
          <w:rFonts w:asciiTheme="minorHAnsi" w:eastAsiaTheme="minorHAnsi" w:hAnsiTheme="minorHAnsi" w:cstheme="minorBidi"/>
          <w:sz w:val="22"/>
          <w:szCs w:val="28"/>
        </w:rPr>
        <w:t>Analytical</w:t>
      </w:r>
      <w:proofErr w:type="gramEnd"/>
      <w:r w:rsidRPr="00403C07">
        <w:rPr>
          <w:rFonts w:asciiTheme="minorHAnsi" w:eastAsiaTheme="minorHAnsi" w:hAnsiTheme="minorHAnsi" w:cstheme="minorBidi"/>
          <w:sz w:val="22"/>
          <w:szCs w:val="28"/>
        </w:rPr>
        <w:t xml:space="preserve"> Method for Vibration Analysis of Stepped Thickness Plates, </w:t>
      </w:r>
      <w:r w:rsidRPr="00FC1AB7">
        <w:rPr>
          <w:rFonts w:asciiTheme="minorHAnsi" w:eastAsiaTheme="minorHAnsi" w:hAnsiTheme="minorHAnsi" w:cstheme="minorBidi"/>
          <w:i/>
          <w:iCs/>
          <w:sz w:val="22"/>
          <w:szCs w:val="28"/>
        </w:rPr>
        <w:t xml:space="preserve">Proceedings of the 8th International Conference on Concrete Technology in Developing Countries </w:t>
      </w:r>
      <w:proofErr w:type="spellStart"/>
      <w:r w:rsidRPr="00FC1AB7">
        <w:rPr>
          <w:rFonts w:asciiTheme="minorHAnsi" w:eastAsiaTheme="minorHAnsi" w:hAnsiTheme="minorHAnsi" w:cstheme="minorBidi"/>
          <w:i/>
          <w:iCs/>
          <w:sz w:val="22"/>
          <w:szCs w:val="28"/>
        </w:rPr>
        <w:t>Hammamat</w:t>
      </w:r>
      <w:proofErr w:type="spellEnd"/>
      <w:r w:rsidRPr="00FC1AB7">
        <w:rPr>
          <w:rFonts w:asciiTheme="minorHAnsi" w:eastAsiaTheme="minorHAnsi" w:hAnsiTheme="minorHAnsi" w:cstheme="minorBidi"/>
          <w:i/>
          <w:iCs/>
          <w:sz w:val="22"/>
          <w:szCs w:val="28"/>
        </w:rPr>
        <w:t xml:space="preserve"> – Tunisia</w:t>
      </w:r>
      <w:r w:rsidRPr="00403C07">
        <w:rPr>
          <w:rFonts w:asciiTheme="minorHAnsi" w:eastAsiaTheme="minorHAnsi" w:hAnsiTheme="minorHAnsi" w:cstheme="minorBidi"/>
          <w:sz w:val="22"/>
          <w:szCs w:val="28"/>
        </w:rPr>
        <w:t>, 8-9 November 2007.</w:t>
      </w:r>
    </w:p>
    <w:p w14:paraId="3B4E64DA" w14:textId="77777777" w:rsidR="00403C07" w:rsidRPr="00FC1AB7" w:rsidRDefault="00403C07" w:rsidP="0041382A">
      <w:pPr>
        <w:pStyle w:val="HTMLPreformatted"/>
        <w:ind w:left="360" w:hanging="360"/>
        <w:jc w:val="both"/>
        <w:rPr>
          <w:rFonts w:asciiTheme="minorHAnsi" w:eastAsiaTheme="minorHAnsi" w:hAnsiTheme="minorHAnsi" w:cstheme="minorBidi"/>
          <w:sz w:val="22"/>
          <w:szCs w:val="28"/>
        </w:rPr>
      </w:pPr>
    </w:p>
    <w:p w14:paraId="2C2F424E" w14:textId="5AB416C5" w:rsidR="0041382A" w:rsidRDefault="0041382A" w:rsidP="0041382A">
      <w:pPr>
        <w:pStyle w:val="HTMLPreformatted"/>
        <w:ind w:left="360" w:hanging="360"/>
        <w:jc w:val="both"/>
        <w:rPr>
          <w:rFonts w:asciiTheme="minorHAnsi" w:eastAsiaTheme="minorHAnsi" w:hAnsiTheme="minorHAnsi" w:cstheme="minorBidi"/>
          <w:sz w:val="22"/>
          <w:szCs w:val="28"/>
        </w:rPr>
      </w:pPr>
      <w:r w:rsidRPr="00FC1AB7">
        <w:rPr>
          <w:rFonts w:asciiTheme="minorHAnsi" w:eastAsiaTheme="minorHAnsi" w:hAnsiTheme="minorHAnsi" w:cstheme="minorBidi"/>
          <w:sz w:val="22"/>
          <w:szCs w:val="28"/>
        </w:rPr>
        <w:t xml:space="preserve">18- </w:t>
      </w:r>
      <w:r w:rsidRPr="00FC1AB7"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  <w:t xml:space="preserve">Ahmed M. </w:t>
      </w:r>
      <w:proofErr w:type="gramStart"/>
      <w:r w:rsidRPr="00FC1AB7">
        <w:rPr>
          <w:rFonts w:asciiTheme="minorHAnsi" w:eastAsiaTheme="minorHAnsi" w:hAnsiTheme="minorHAnsi" w:cstheme="minorBidi"/>
          <w:b/>
          <w:bCs/>
          <w:color w:val="0000CC"/>
          <w:sz w:val="22"/>
          <w:szCs w:val="22"/>
        </w:rPr>
        <w:t>Farag</w:t>
      </w:r>
      <w:r w:rsidR="00FC1AB7">
        <w:rPr>
          <w:rFonts w:asciiTheme="minorHAnsi" w:eastAsiaTheme="minorHAnsi" w:hAnsiTheme="minorHAnsi" w:cstheme="minorBidi"/>
          <w:sz w:val="22"/>
          <w:szCs w:val="28"/>
        </w:rPr>
        <w:t xml:space="preserve"> </w:t>
      </w:r>
      <w:r w:rsidRPr="00FC1AB7">
        <w:rPr>
          <w:rFonts w:asciiTheme="minorHAnsi" w:eastAsiaTheme="minorHAnsi" w:hAnsiTheme="minorHAnsi" w:cstheme="minorBidi"/>
          <w:sz w:val="22"/>
          <w:szCs w:val="28"/>
        </w:rPr>
        <w:t xml:space="preserve"> </w:t>
      </w:r>
      <w:r w:rsidRPr="00403C07">
        <w:rPr>
          <w:rFonts w:asciiTheme="minorHAnsi" w:eastAsiaTheme="minorHAnsi" w:hAnsiTheme="minorHAnsi" w:cstheme="minorBidi"/>
          <w:sz w:val="22"/>
          <w:szCs w:val="28"/>
        </w:rPr>
        <w:t>Mathematical</w:t>
      </w:r>
      <w:proofErr w:type="gramEnd"/>
      <w:r w:rsidRPr="00403C07">
        <w:rPr>
          <w:rFonts w:asciiTheme="minorHAnsi" w:eastAsiaTheme="minorHAnsi" w:hAnsiTheme="minorHAnsi" w:cstheme="minorBidi"/>
          <w:sz w:val="22"/>
          <w:szCs w:val="28"/>
        </w:rPr>
        <w:t xml:space="preserve"> Modeling For Vibration of Multi-Span Bridges, </w:t>
      </w:r>
      <w:r w:rsidRPr="00FC1AB7">
        <w:rPr>
          <w:rFonts w:asciiTheme="minorHAnsi" w:eastAsiaTheme="minorHAnsi" w:hAnsiTheme="minorHAnsi" w:cstheme="minorBidi"/>
          <w:i/>
          <w:iCs/>
          <w:sz w:val="22"/>
          <w:szCs w:val="28"/>
        </w:rPr>
        <w:t xml:space="preserve">Proceedings of the 8th International Conference on Concrete Technology in Developing Countries </w:t>
      </w:r>
      <w:proofErr w:type="spellStart"/>
      <w:r w:rsidRPr="00FC1AB7">
        <w:rPr>
          <w:rFonts w:asciiTheme="minorHAnsi" w:eastAsiaTheme="minorHAnsi" w:hAnsiTheme="minorHAnsi" w:cstheme="minorBidi"/>
          <w:i/>
          <w:iCs/>
          <w:sz w:val="22"/>
          <w:szCs w:val="28"/>
        </w:rPr>
        <w:t>Hammamat</w:t>
      </w:r>
      <w:proofErr w:type="spellEnd"/>
      <w:r w:rsidRPr="00FC1AB7">
        <w:rPr>
          <w:rFonts w:asciiTheme="minorHAnsi" w:eastAsiaTheme="minorHAnsi" w:hAnsiTheme="minorHAnsi" w:cstheme="minorBidi"/>
          <w:i/>
          <w:iCs/>
          <w:sz w:val="22"/>
          <w:szCs w:val="28"/>
        </w:rPr>
        <w:t xml:space="preserve"> – Tunisia</w:t>
      </w:r>
      <w:r w:rsidRPr="00403C07">
        <w:rPr>
          <w:rFonts w:asciiTheme="minorHAnsi" w:eastAsiaTheme="minorHAnsi" w:hAnsiTheme="minorHAnsi" w:cstheme="minorBidi"/>
          <w:sz w:val="22"/>
          <w:szCs w:val="28"/>
        </w:rPr>
        <w:t>, 8-9 November 2007.</w:t>
      </w:r>
    </w:p>
    <w:p w14:paraId="49A77514" w14:textId="77777777" w:rsidR="00403C07" w:rsidRPr="00403C07" w:rsidRDefault="00403C07" w:rsidP="0041382A">
      <w:pPr>
        <w:pStyle w:val="HTMLPreformatted"/>
        <w:ind w:left="360" w:hanging="360"/>
        <w:jc w:val="both"/>
        <w:rPr>
          <w:rFonts w:asciiTheme="minorHAnsi" w:eastAsiaTheme="minorHAnsi" w:hAnsiTheme="minorHAnsi" w:cstheme="minorBidi"/>
          <w:sz w:val="22"/>
          <w:szCs w:val="28"/>
        </w:rPr>
      </w:pPr>
    </w:p>
    <w:p w14:paraId="2C0F65D5" w14:textId="5DECDA86" w:rsidR="0041382A" w:rsidRPr="00027D0C" w:rsidRDefault="0041382A" w:rsidP="0041382A">
      <w:pPr>
        <w:tabs>
          <w:tab w:val="left" w:pos="-709"/>
          <w:tab w:val="left" w:pos="-284"/>
        </w:tabs>
        <w:bidi w:val="0"/>
        <w:spacing w:after="120"/>
        <w:ind w:left="360" w:hanging="360"/>
        <w:jc w:val="lowKashida"/>
        <w:rPr>
          <w:rFonts w:cs="Arabic Transparent"/>
        </w:rPr>
      </w:pPr>
      <w:r w:rsidRPr="00027D0C">
        <w:t xml:space="preserve">19- </w:t>
      </w:r>
      <w:r w:rsidRPr="00EF00F7">
        <w:rPr>
          <w:b/>
          <w:bCs/>
          <w:color w:val="0000CC"/>
        </w:rPr>
        <w:t xml:space="preserve">Ahmed M. </w:t>
      </w:r>
      <w:proofErr w:type="gramStart"/>
      <w:r w:rsidRPr="00EF00F7">
        <w:rPr>
          <w:b/>
          <w:bCs/>
          <w:color w:val="0000CC"/>
        </w:rPr>
        <w:t>Farag</w:t>
      </w:r>
      <w:r w:rsidR="00FC1AB7">
        <w:rPr>
          <w:b/>
          <w:bCs/>
        </w:rPr>
        <w:t xml:space="preserve"> </w:t>
      </w:r>
      <w:r w:rsidRPr="00027D0C">
        <w:rPr>
          <w:b/>
          <w:bCs/>
        </w:rPr>
        <w:t xml:space="preserve"> </w:t>
      </w:r>
      <w:r w:rsidRPr="00027D0C">
        <w:t>View</w:t>
      </w:r>
      <w:proofErr w:type="gramEnd"/>
      <w:r w:rsidRPr="00027D0C">
        <w:t xml:space="preserve"> Generation Based on Dual Projective Transformations on a Single Plane of Projection, </w:t>
      </w:r>
      <w:r w:rsidRPr="00027D0C">
        <w:rPr>
          <w:rFonts w:cs="Arabic Transparent"/>
          <w:i/>
          <w:iCs/>
        </w:rPr>
        <w:t>Alexandria Engineering Journal, Vol.47, No.2</w:t>
      </w:r>
      <w:r w:rsidRPr="00027D0C">
        <w:rPr>
          <w:rFonts w:cs="Arabic Transparent"/>
        </w:rPr>
        <w:t xml:space="preserve">, March 2008, pp 219- 231    </w:t>
      </w:r>
      <w:r w:rsidRPr="00027D0C">
        <w:rPr>
          <w:b/>
          <w:bCs/>
          <w:sz w:val="24"/>
          <w:szCs w:val="28"/>
        </w:rPr>
        <w:t xml:space="preserve"> </w:t>
      </w:r>
    </w:p>
    <w:p w14:paraId="65C25865" w14:textId="77777777" w:rsidR="0041382A" w:rsidRPr="00027D0C" w:rsidRDefault="0041382A" w:rsidP="0041382A">
      <w:pPr>
        <w:tabs>
          <w:tab w:val="left" w:pos="-709"/>
          <w:tab w:val="left" w:pos="-284"/>
        </w:tabs>
        <w:bidi w:val="0"/>
        <w:spacing w:after="120"/>
        <w:ind w:left="360" w:hanging="360"/>
        <w:jc w:val="lowKashida"/>
        <w:rPr>
          <w:rFonts w:cs="Arabic Transparent"/>
          <w:i/>
          <w:iCs/>
        </w:rPr>
      </w:pPr>
      <w:r w:rsidRPr="00027D0C">
        <w:t xml:space="preserve">20- </w:t>
      </w:r>
      <w:r w:rsidRPr="00027D0C">
        <w:rPr>
          <w:sz w:val="24"/>
          <w:szCs w:val="28"/>
        </w:rPr>
        <w:t xml:space="preserve">Said A. </w:t>
      </w:r>
      <w:proofErr w:type="spellStart"/>
      <w:r w:rsidRPr="00027D0C">
        <w:rPr>
          <w:sz w:val="24"/>
          <w:szCs w:val="28"/>
        </w:rPr>
        <w:t>Shebl</w:t>
      </w:r>
      <w:proofErr w:type="spellEnd"/>
      <w:r w:rsidRPr="00027D0C">
        <w:rPr>
          <w:rFonts w:cs="Arabic Transparent"/>
        </w:rPr>
        <w:t xml:space="preserve"> and </w:t>
      </w:r>
      <w:r w:rsidRPr="00EF00F7">
        <w:rPr>
          <w:b/>
          <w:bCs/>
          <w:color w:val="0000CC"/>
        </w:rPr>
        <w:t>Ahmed M. Farag.</w:t>
      </w:r>
      <w:r w:rsidRPr="00027D0C">
        <w:rPr>
          <w:b/>
          <w:bCs/>
        </w:rPr>
        <w:t xml:space="preserve"> </w:t>
      </w:r>
      <w:r w:rsidRPr="00027D0C">
        <w:t xml:space="preserve">An Inverse Conformal Projection of the Spherical and Ellipsoidal Geodetic Elements, </w:t>
      </w:r>
      <w:hyperlink r:id="rId8" w:tooltip="Survey Review" w:history="1">
        <w:r w:rsidRPr="00027D0C">
          <w:rPr>
            <w:rFonts w:cs="Arabic Transparent"/>
            <w:i/>
            <w:iCs/>
          </w:rPr>
          <w:t>Survey Review</w:t>
        </w:r>
      </w:hyperlink>
      <w:r w:rsidRPr="00027D0C">
        <w:rPr>
          <w:rFonts w:cs="Arabic Transparent"/>
          <w:i/>
          <w:iCs/>
        </w:rPr>
        <w:t>, Volume 39, Number 304, April 2007 , pp. 116-123(8).</w:t>
      </w:r>
      <w:r w:rsidRPr="00027D0C">
        <w:rPr>
          <w:i/>
          <w:iCs/>
        </w:rPr>
        <w:t xml:space="preserve"> England.</w:t>
      </w:r>
      <w:r w:rsidRPr="00027D0C">
        <w:rPr>
          <w:rFonts w:cs="Arabic Transparent"/>
          <w:i/>
          <w:iCs/>
        </w:rPr>
        <w:t xml:space="preserve">  </w:t>
      </w:r>
    </w:p>
    <w:p w14:paraId="271A165C" w14:textId="1AE64EB1" w:rsidR="0041382A" w:rsidRPr="00027D0C" w:rsidRDefault="0041382A" w:rsidP="00FC1AB7">
      <w:pPr>
        <w:tabs>
          <w:tab w:val="left" w:pos="-709"/>
          <w:tab w:val="left" w:pos="-284"/>
        </w:tabs>
        <w:bidi w:val="0"/>
        <w:spacing w:after="120"/>
        <w:ind w:left="426" w:hanging="426"/>
        <w:jc w:val="lowKashida"/>
        <w:rPr>
          <w:rFonts w:cs="Arabic Transparent"/>
        </w:rPr>
      </w:pPr>
      <w:r w:rsidRPr="00027D0C">
        <w:rPr>
          <w:rFonts w:cs="Arabic Transparent"/>
        </w:rPr>
        <w:lastRenderedPageBreak/>
        <w:t xml:space="preserve"> </w:t>
      </w:r>
      <w:r w:rsidRPr="00027D0C">
        <w:rPr>
          <w:sz w:val="24"/>
          <w:szCs w:val="28"/>
        </w:rPr>
        <w:t xml:space="preserve">21- </w:t>
      </w:r>
      <w:r w:rsidRPr="00EF00F7">
        <w:rPr>
          <w:b/>
          <w:bCs/>
          <w:color w:val="0000CC"/>
        </w:rPr>
        <w:t>Ahmed M. Farag.</w:t>
      </w:r>
      <w:r w:rsidRPr="00027D0C">
        <w:rPr>
          <w:b/>
          <w:bCs/>
        </w:rPr>
        <w:t xml:space="preserve"> </w:t>
      </w:r>
      <w:r w:rsidRPr="00027D0C">
        <w:t>Power Series Solution for Vibration of Plates of Variable Thickness,</w:t>
      </w:r>
      <w:r w:rsidRPr="00027D0C">
        <w:rPr>
          <w:rFonts w:cs="Arabic Transparent"/>
          <w:i/>
          <w:iCs/>
        </w:rPr>
        <w:t xml:space="preserve"> Alexandria Engineering Journal, Vol.47, No.4</w:t>
      </w:r>
      <w:r w:rsidRPr="00027D0C">
        <w:rPr>
          <w:rFonts w:cs="Arabic Transparent"/>
        </w:rPr>
        <w:t xml:space="preserve">, July 2008, pp 1-9.      </w:t>
      </w:r>
    </w:p>
    <w:p w14:paraId="2ED89A12" w14:textId="77777777" w:rsidR="0041382A" w:rsidRPr="00027D0C" w:rsidRDefault="0041382A" w:rsidP="0041382A">
      <w:pPr>
        <w:bidi w:val="0"/>
        <w:spacing w:line="240" w:lineRule="auto"/>
        <w:ind w:left="357" w:right="-51" w:hanging="357"/>
        <w:rPr>
          <w:i/>
          <w:iCs/>
        </w:rPr>
      </w:pPr>
      <w:r w:rsidRPr="00027D0C">
        <w:rPr>
          <w:sz w:val="24"/>
          <w:szCs w:val="28"/>
        </w:rPr>
        <w:t xml:space="preserve">22- </w:t>
      </w:r>
      <w:r w:rsidRPr="00EF00F7">
        <w:rPr>
          <w:b/>
          <w:bCs/>
          <w:color w:val="0000CC"/>
          <w:sz w:val="24"/>
          <w:szCs w:val="28"/>
        </w:rPr>
        <w:t>Ahmed M. Farag</w:t>
      </w:r>
      <w:r w:rsidRPr="00EF00F7">
        <w:rPr>
          <w:color w:val="0000CC"/>
          <w:sz w:val="24"/>
          <w:szCs w:val="28"/>
        </w:rPr>
        <w:t>.</w:t>
      </w:r>
      <w:r w:rsidRPr="00027D0C">
        <w:rPr>
          <w:b/>
          <w:bCs/>
        </w:rPr>
        <w:t xml:space="preserve"> </w:t>
      </w:r>
      <w:r w:rsidRPr="00027D0C">
        <w:rPr>
          <w:rFonts w:cs="Arabic Transparent"/>
          <w:szCs w:val="28"/>
        </w:rPr>
        <w:t>Closed Form Solution for Vibrating Surfaces of Partially Restrained and Clamped Double-Panel Plates,</w:t>
      </w:r>
      <w:r w:rsidRPr="00027D0C">
        <w:rPr>
          <w:rFonts w:cs="Times New Roman"/>
          <w:sz w:val="24"/>
          <w:szCs w:val="24"/>
        </w:rPr>
        <w:t xml:space="preserve"> </w:t>
      </w:r>
      <w:r w:rsidRPr="0034134F">
        <w:rPr>
          <w:rFonts w:cs="Times New Roman"/>
          <w:i/>
          <w:iCs/>
        </w:rPr>
        <w:t>European Journal of Scientific Research Vol.29 No.3 (2009)</w:t>
      </w:r>
      <w:r w:rsidRPr="0034134F">
        <w:rPr>
          <w:rFonts w:cs="Times New Roman"/>
        </w:rPr>
        <w:t>, pp.320-333,</w:t>
      </w:r>
      <w:r w:rsidRPr="0034134F">
        <w:rPr>
          <w:i/>
          <w:iCs/>
        </w:rPr>
        <w:t xml:space="preserve"> England.</w:t>
      </w:r>
    </w:p>
    <w:p w14:paraId="469B656D" w14:textId="77777777" w:rsidR="0041382A" w:rsidRPr="00027D0C" w:rsidRDefault="0041382A" w:rsidP="0041382A">
      <w:pPr>
        <w:bidi w:val="0"/>
        <w:ind w:left="360" w:hanging="360"/>
        <w:jc w:val="lowKashida"/>
        <w:rPr>
          <w:rFonts w:cs="Arabic Transparent"/>
          <w:i/>
          <w:iCs/>
          <w:szCs w:val="28"/>
        </w:rPr>
      </w:pPr>
      <w:r w:rsidRPr="00027D0C">
        <w:rPr>
          <w:rFonts w:cs="Arabic Transparent"/>
          <w:szCs w:val="28"/>
        </w:rPr>
        <w:t xml:space="preserve">23- </w:t>
      </w:r>
      <w:r w:rsidRPr="00EF00F7">
        <w:rPr>
          <w:b/>
          <w:bCs/>
          <w:color w:val="0000CC"/>
          <w:sz w:val="24"/>
          <w:szCs w:val="28"/>
        </w:rPr>
        <w:t>Ahmed M. Farag</w:t>
      </w:r>
      <w:r w:rsidRPr="00EF00F7">
        <w:rPr>
          <w:color w:val="0000CC"/>
          <w:sz w:val="24"/>
          <w:szCs w:val="28"/>
        </w:rPr>
        <w:t>.</w:t>
      </w:r>
      <w:r w:rsidRPr="00027D0C">
        <w:rPr>
          <w:rFonts w:cs="Arabic Transparent"/>
          <w:szCs w:val="28"/>
        </w:rPr>
        <w:t xml:space="preserve"> Buckling and Flexural Vibration of plates Subjected to In-Plane Forces, </w:t>
      </w:r>
      <w:r w:rsidRPr="00027D0C">
        <w:rPr>
          <w:rFonts w:cs="Arabic Transparent"/>
          <w:i/>
          <w:iCs/>
          <w:szCs w:val="28"/>
        </w:rPr>
        <w:t xml:space="preserve">International Review of Mechanical Engineering, (I.R.E.M.E) Vol. </w:t>
      </w:r>
      <w:proofErr w:type="gramStart"/>
      <w:r w:rsidRPr="00027D0C">
        <w:rPr>
          <w:rFonts w:cs="Arabic Transparent"/>
          <w:i/>
          <w:iCs/>
          <w:szCs w:val="28"/>
        </w:rPr>
        <w:t>3,No</w:t>
      </w:r>
      <w:proofErr w:type="gramEnd"/>
      <w:r w:rsidRPr="00027D0C">
        <w:rPr>
          <w:rFonts w:cs="Arabic Transparent"/>
          <w:i/>
          <w:iCs/>
          <w:szCs w:val="28"/>
        </w:rPr>
        <w:t xml:space="preserve"> 2, March 2009,</w:t>
      </w:r>
      <w:r w:rsidRPr="00027D0C">
        <w:rPr>
          <w:rFonts w:cs="Times New Roman"/>
          <w:sz w:val="24"/>
          <w:szCs w:val="24"/>
        </w:rPr>
        <w:t xml:space="preserve"> pp.239-246</w:t>
      </w:r>
      <w:r w:rsidRPr="00027D0C">
        <w:rPr>
          <w:rFonts w:cs="Arabic Transparent"/>
          <w:i/>
          <w:iCs/>
          <w:szCs w:val="28"/>
        </w:rPr>
        <w:t>, Italy</w:t>
      </w:r>
    </w:p>
    <w:p w14:paraId="528EEBFA" w14:textId="76A15582" w:rsidR="0041382A" w:rsidRDefault="0041382A" w:rsidP="0041382A">
      <w:pPr>
        <w:pStyle w:val="HTMLPreformatted"/>
        <w:ind w:left="426" w:hanging="426"/>
        <w:jc w:val="both"/>
        <w:rPr>
          <w:rFonts w:cs="Arabic Transparent"/>
          <w:sz w:val="22"/>
          <w:szCs w:val="28"/>
        </w:rPr>
      </w:pPr>
      <w:r w:rsidRPr="00403C07">
        <w:rPr>
          <w:rFonts w:asciiTheme="minorHAnsi" w:eastAsiaTheme="minorHAnsi" w:hAnsiTheme="minorHAnsi" w:cs="Arabic Transparent"/>
          <w:sz w:val="22"/>
          <w:szCs w:val="28"/>
        </w:rPr>
        <w:t>24-</w:t>
      </w:r>
      <w:r>
        <w:rPr>
          <w:rFonts w:cs="Arabic Transparent"/>
          <w:sz w:val="22"/>
          <w:szCs w:val="28"/>
        </w:rPr>
        <w:t xml:space="preserve"> </w:t>
      </w:r>
      <w:r w:rsidRPr="00403C07">
        <w:rPr>
          <w:rFonts w:asciiTheme="minorHAnsi" w:eastAsiaTheme="minorHAnsi" w:hAnsiTheme="minorHAnsi" w:cstheme="minorBidi"/>
          <w:b/>
          <w:bCs/>
          <w:color w:val="0000CC"/>
          <w:sz w:val="24"/>
          <w:szCs w:val="28"/>
        </w:rPr>
        <w:t>Ahmed M. Farag</w:t>
      </w:r>
      <w:r>
        <w:rPr>
          <w:szCs w:val="28"/>
        </w:rPr>
        <w:t>,</w:t>
      </w:r>
      <w:r>
        <w:rPr>
          <w:rFonts w:cs="Arabic Transparent"/>
          <w:sz w:val="22"/>
          <w:szCs w:val="28"/>
        </w:rPr>
        <w:t xml:space="preserve"> </w:t>
      </w:r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Ahmed H. El </w:t>
      </w:r>
      <w:proofErr w:type="spellStart"/>
      <w:r w:rsidRPr="00403C07">
        <w:rPr>
          <w:rFonts w:asciiTheme="minorHAnsi" w:eastAsiaTheme="minorHAnsi" w:hAnsiTheme="minorHAnsi" w:cs="Arabic Transparent"/>
          <w:sz w:val="22"/>
          <w:szCs w:val="28"/>
        </w:rPr>
        <w:t>Sherif</w:t>
      </w:r>
      <w:proofErr w:type="spellEnd"/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and </w:t>
      </w:r>
      <w:proofErr w:type="spellStart"/>
      <w:r w:rsidRPr="00403C07">
        <w:rPr>
          <w:rFonts w:asciiTheme="minorHAnsi" w:eastAsiaTheme="minorHAnsi" w:hAnsiTheme="minorHAnsi" w:cs="Arabic Transparent"/>
          <w:sz w:val="22"/>
          <w:szCs w:val="28"/>
        </w:rPr>
        <w:t>Walied</w:t>
      </w:r>
      <w:proofErr w:type="spellEnd"/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I. Hussein, 3D Mesh Grid Constructed from Point Cloud and </w:t>
      </w:r>
      <w:proofErr w:type="spellStart"/>
      <w:r w:rsidRPr="00403C07">
        <w:rPr>
          <w:rFonts w:asciiTheme="minorHAnsi" w:eastAsiaTheme="minorHAnsi" w:hAnsiTheme="minorHAnsi" w:cs="Arabic Transparent"/>
          <w:sz w:val="22"/>
          <w:szCs w:val="28"/>
        </w:rPr>
        <w:t>Bézier</w:t>
      </w:r>
      <w:proofErr w:type="spellEnd"/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Surface Based on the Geometry of Human Knee Joint, 3rd </w:t>
      </w:r>
      <w:r w:rsidRPr="00403C07">
        <w:rPr>
          <w:rFonts w:asciiTheme="minorHAnsi" w:eastAsiaTheme="minorHAnsi" w:hAnsiTheme="minorHAnsi" w:cs="Arabic Transparent"/>
          <w:i/>
          <w:iCs/>
          <w:sz w:val="22"/>
          <w:szCs w:val="28"/>
        </w:rPr>
        <w:t>International Conference on Computer and Automation Engineering</w:t>
      </w:r>
      <w:r w:rsidRPr="00403C07">
        <w:rPr>
          <w:rFonts w:asciiTheme="minorHAnsi" w:eastAsiaTheme="minorHAnsi" w:hAnsiTheme="minorHAnsi" w:cs="Arabic Transparent"/>
          <w:sz w:val="22"/>
          <w:szCs w:val="28"/>
        </w:rPr>
        <w:t>, ICCAE 2011, January 21-23, 2011, Chongqing, China.</w:t>
      </w:r>
    </w:p>
    <w:p w14:paraId="265A4F9E" w14:textId="77777777" w:rsidR="00403C07" w:rsidRDefault="00403C07" w:rsidP="0041382A">
      <w:pPr>
        <w:pStyle w:val="HTMLPreformatted"/>
        <w:ind w:left="426" w:hanging="426"/>
        <w:jc w:val="both"/>
        <w:rPr>
          <w:rFonts w:cs="Arabic Transparent"/>
          <w:sz w:val="22"/>
          <w:szCs w:val="28"/>
        </w:rPr>
      </w:pPr>
    </w:p>
    <w:p w14:paraId="4FFFA671" w14:textId="71AD2FBF" w:rsidR="0041382A" w:rsidRDefault="0041382A" w:rsidP="0041382A">
      <w:pPr>
        <w:pStyle w:val="HTMLPreformatted"/>
        <w:ind w:left="426" w:hanging="426"/>
        <w:jc w:val="both"/>
        <w:rPr>
          <w:rFonts w:asciiTheme="minorHAnsi" w:eastAsiaTheme="minorHAnsi" w:hAnsiTheme="minorHAnsi" w:cs="Arabic Transparent"/>
          <w:sz w:val="22"/>
          <w:szCs w:val="28"/>
        </w:rPr>
      </w:pPr>
      <w:r w:rsidRPr="00403C07">
        <w:rPr>
          <w:rFonts w:asciiTheme="minorHAnsi" w:eastAsiaTheme="minorHAnsi" w:hAnsiTheme="minorHAnsi" w:cs="Arabic Transparent"/>
          <w:sz w:val="22"/>
          <w:szCs w:val="28"/>
        </w:rPr>
        <w:t>25-</w:t>
      </w:r>
      <w:r>
        <w:rPr>
          <w:b/>
          <w:bCs/>
          <w:szCs w:val="28"/>
        </w:rPr>
        <w:t xml:space="preserve"> </w:t>
      </w:r>
      <w:r w:rsidRPr="00403C07">
        <w:rPr>
          <w:rFonts w:asciiTheme="minorHAnsi" w:eastAsiaTheme="minorHAnsi" w:hAnsiTheme="minorHAnsi" w:cstheme="minorBidi"/>
          <w:b/>
          <w:bCs/>
          <w:color w:val="0000CC"/>
          <w:sz w:val="24"/>
          <w:szCs w:val="28"/>
        </w:rPr>
        <w:t>Ahmed M. Farag</w:t>
      </w:r>
      <w:r>
        <w:rPr>
          <w:szCs w:val="28"/>
        </w:rPr>
        <w:t>,</w:t>
      </w:r>
      <w:r>
        <w:rPr>
          <w:rFonts w:cs="Arabic Transparent"/>
          <w:sz w:val="22"/>
          <w:szCs w:val="28"/>
        </w:rPr>
        <w:t xml:space="preserve"> </w:t>
      </w:r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Ahmed H. El </w:t>
      </w:r>
      <w:proofErr w:type="spellStart"/>
      <w:r w:rsidRPr="00403C07">
        <w:rPr>
          <w:rFonts w:asciiTheme="minorHAnsi" w:eastAsiaTheme="minorHAnsi" w:hAnsiTheme="minorHAnsi" w:cs="Arabic Transparent"/>
          <w:sz w:val="22"/>
          <w:szCs w:val="28"/>
        </w:rPr>
        <w:t>Sherif</w:t>
      </w:r>
      <w:proofErr w:type="spellEnd"/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and </w:t>
      </w:r>
      <w:proofErr w:type="spellStart"/>
      <w:r w:rsidRPr="00403C07">
        <w:rPr>
          <w:rFonts w:asciiTheme="minorHAnsi" w:eastAsiaTheme="minorHAnsi" w:hAnsiTheme="minorHAnsi" w:cs="Arabic Transparent"/>
          <w:sz w:val="22"/>
          <w:szCs w:val="28"/>
        </w:rPr>
        <w:t>Walied</w:t>
      </w:r>
      <w:proofErr w:type="spellEnd"/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I. Hussein, Construction of Point Cloud by Slice-Adaptive Threshold of Computer Tomography (CT) Images at the Human Knee Joint, </w:t>
      </w:r>
      <w:r w:rsidRPr="00403C07">
        <w:rPr>
          <w:rFonts w:asciiTheme="minorHAnsi" w:eastAsiaTheme="minorHAnsi" w:hAnsiTheme="minorHAnsi" w:cs="Arabic Transparent"/>
          <w:i/>
          <w:iCs/>
          <w:sz w:val="22"/>
          <w:szCs w:val="28"/>
        </w:rPr>
        <w:t>2nd International Conference on System Modeling and Optimization</w:t>
      </w:r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(ICSMO 2011), January 26-28, 2011, Guiyang, China.</w:t>
      </w:r>
    </w:p>
    <w:p w14:paraId="1C0D99F1" w14:textId="77777777" w:rsidR="00403C07" w:rsidRDefault="00403C07" w:rsidP="0041382A">
      <w:pPr>
        <w:pStyle w:val="HTMLPreformatted"/>
        <w:ind w:left="426" w:hanging="426"/>
        <w:jc w:val="both"/>
        <w:rPr>
          <w:rFonts w:cs="Arabic Transparent"/>
          <w:sz w:val="22"/>
          <w:szCs w:val="28"/>
        </w:rPr>
      </w:pPr>
    </w:p>
    <w:p w14:paraId="2DB06995" w14:textId="14EE36FF" w:rsidR="00542BDE" w:rsidRPr="00282C3E" w:rsidRDefault="0041382A" w:rsidP="00542BDE">
      <w:pPr>
        <w:pStyle w:val="HTMLPreformatted"/>
        <w:ind w:left="426" w:hanging="426"/>
        <w:jc w:val="both"/>
        <w:rPr>
          <w:rFonts w:ascii="Calibri" w:eastAsia="Calibri" w:hAnsi="Calibri" w:cs="Arabic Transparent"/>
          <w:sz w:val="22"/>
          <w:szCs w:val="28"/>
        </w:rPr>
      </w:pPr>
      <w:r w:rsidRPr="00403C07">
        <w:rPr>
          <w:rFonts w:asciiTheme="minorHAnsi" w:eastAsiaTheme="minorHAnsi" w:hAnsiTheme="minorHAnsi" w:cs="Arabic Transparent"/>
          <w:sz w:val="22"/>
          <w:szCs w:val="28"/>
        </w:rPr>
        <w:t xml:space="preserve">26- </w:t>
      </w:r>
      <w:r w:rsidR="00542BDE" w:rsidRPr="00282C3E">
        <w:rPr>
          <w:rFonts w:ascii="Calibri" w:eastAsia="Calibri" w:hAnsi="Calibri" w:cs="Arabic Transparent"/>
          <w:sz w:val="22"/>
          <w:szCs w:val="28"/>
        </w:rPr>
        <w:t>Mohamed A. El-</w:t>
      </w:r>
      <w:proofErr w:type="spellStart"/>
      <w:r w:rsidR="00542BDE" w:rsidRPr="00282C3E">
        <w:rPr>
          <w:rFonts w:ascii="Calibri" w:eastAsia="Calibri" w:hAnsi="Calibri" w:cs="Arabic Transparent"/>
          <w:sz w:val="22"/>
          <w:szCs w:val="28"/>
        </w:rPr>
        <w:t>Sayad</w:t>
      </w:r>
      <w:proofErr w:type="spellEnd"/>
      <w:r w:rsidR="00542BDE" w:rsidRPr="00282C3E">
        <w:rPr>
          <w:rFonts w:ascii="Calibri" w:eastAsia="Calibri" w:hAnsi="Calibri" w:cs="Arabic Transparent"/>
          <w:sz w:val="22"/>
          <w:szCs w:val="28"/>
        </w:rPr>
        <w:t xml:space="preserve"> and </w:t>
      </w:r>
      <w:r w:rsidR="00542BDE" w:rsidRPr="00282C3E">
        <w:rPr>
          <w:rFonts w:ascii="Calibri" w:eastAsia="Calibri" w:hAnsi="Calibri" w:cs="Arial"/>
          <w:b/>
          <w:bCs/>
          <w:color w:val="0000CC"/>
          <w:sz w:val="24"/>
          <w:szCs w:val="28"/>
        </w:rPr>
        <w:t>Ahmed M. Farag</w:t>
      </w:r>
      <w:r w:rsidR="00542BDE" w:rsidRPr="00282C3E">
        <w:rPr>
          <w:rFonts w:ascii="Calibri" w:eastAsia="Calibri" w:hAnsi="Calibri" w:cs="Arabic Transparent"/>
          <w:sz w:val="22"/>
          <w:szCs w:val="28"/>
        </w:rPr>
        <w:t xml:space="preserve">. Numerical Solution of Vibrating Double and Triple-Panel Stepped Thickness Plates. </w:t>
      </w:r>
      <w:r w:rsidR="00542BDE">
        <w:rPr>
          <w:rFonts w:ascii="Calibri" w:eastAsia="Calibri" w:hAnsi="Calibri" w:cs="Arabic Transparent"/>
          <w:i/>
          <w:iCs/>
          <w:sz w:val="22"/>
          <w:szCs w:val="28"/>
        </w:rPr>
        <w:t>Applied &amp; Computational</w:t>
      </w:r>
      <w:r w:rsidR="00542BDE" w:rsidRPr="00282C3E">
        <w:rPr>
          <w:rFonts w:ascii="Calibri" w:eastAsia="Calibri" w:hAnsi="Calibri" w:cs="Arabic Transparent"/>
          <w:i/>
          <w:iCs/>
          <w:sz w:val="22"/>
          <w:szCs w:val="28"/>
        </w:rPr>
        <w:t xml:space="preserve"> Mathematics</w:t>
      </w:r>
      <w:r w:rsidR="00542BDE" w:rsidRPr="00282C3E">
        <w:rPr>
          <w:rFonts w:ascii="Calibri" w:eastAsia="Calibri" w:hAnsi="Calibri" w:cs="Arabic Transparent"/>
          <w:sz w:val="22"/>
          <w:szCs w:val="28"/>
        </w:rPr>
        <w:t xml:space="preserve">, </w:t>
      </w:r>
      <w:r w:rsidR="00542BDE" w:rsidRPr="007E0F6F">
        <w:rPr>
          <w:rFonts w:ascii="Calibri" w:eastAsia="Calibri" w:hAnsi="Calibri" w:cs="Arabic Transparent"/>
          <w:i/>
          <w:iCs/>
          <w:sz w:val="22"/>
          <w:szCs w:val="28"/>
        </w:rPr>
        <w:t>Vol. 1. Issue 3, 2012.</w:t>
      </w:r>
    </w:p>
    <w:p w14:paraId="729FEA25" w14:textId="77777777" w:rsidR="00403C07" w:rsidRPr="00403C07" w:rsidRDefault="00403C07" w:rsidP="0041382A">
      <w:pPr>
        <w:pStyle w:val="HTMLPreformatted"/>
        <w:ind w:left="426" w:hanging="426"/>
        <w:jc w:val="both"/>
        <w:rPr>
          <w:rFonts w:asciiTheme="minorHAnsi" w:eastAsiaTheme="minorHAnsi" w:hAnsiTheme="minorHAnsi" w:cs="Arabic Transparent"/>
          <w:sz w:val="22"/>
          <w:szCs w:val="28"/>
        </w:rPr>
      </w:pPr>
    </w:p>
    <w:p w14:paraId="4A875D03" w14:textId="77777777" w:rsidR="0041382A" w:rsidRPr="008F16FB" w:rsidRDefault="0041382A" w:rsidP="0041382A">
      <w:pPr>
        <w:bidi w:val="0"/>
        <w:ind w:left="284" w:hanging="284"/>
        <w:jc w:val="lowKashida"/>
        <w:rPr>
          <w:rFonts w:cs="Arabic Transparent"/>
          <w:i/>
          <w:iCs/>
          <w:szCs w:val="28"/>
        </w:rPr>
      </w:pPr>
      <w:r>
        <w:rPr>
          <w:rFonts w:cs="Arabic Transparent"/>
          <w:szCs w:val="28"/>
        </w:rPr>
        <w:t xml:space="preserve">27- </w:t>
      </w:r>
      <w:r w:rsidRPr="00496003">
        <w:rPr>
          <w:rFonts w:cs="Arabic Transparent"/>
          <w:b/>
          <w:bCs/>
          <w:color w:val="0000CC"/>
          <w:szCs w:val="28"/>
        </w:rPr>
        <w:t>Ahmed M. Farag</w:t>
      </w:r>
      <w:r>
        <w:rPr>
          <w:rFonts w:cs="Arabic Transparent"/>
          <w:szCs w:val="28"/>
        </w:rPr>
        <w:t xml:space="preserve">, Wael F Mohamed, Atef A. Ata and </w:t>
      </w:r>
      <w:proofErr w:type="spellStart"/>
      <w:r>
        <w:rPr>
          <w:rFonts w:cs="Arabic Transparent"/>
          <w:szCs w:val="28"/>
        </w:rPr>
        <w:t>Burhamy</w:t>
      </w:r>
      <w:proofErr w:type="spellEnd"/>
      <w:r>
        <w:rPr>
          <w:rFonts w:cs="Arabic Transparent"/>
          <w:szCs w:val="28"/>
        </w:rPr>
        <w:t xml:space="preserve"> M. </w:t>
      </w:r>
      <w:proofErr w:type="spellStart"/>
      <w:r>
        <w:rPr>
          <w:rFonts w:cs="Arabic Transparent"/>
          <w:szCs w:val="28"/>
        </w:rPr>
        <w:t>Burhamy</w:t>
      </w:r>
      <w:proofErr w:type="spellEnd"/>
      <w:r>
        <w:rPr>
          <w:rFonts w:cs="Arabic Transparent"/>
          <w:szCs w:val="28"/>
        </w:rPr>
        <w:t xml:space="preserve">, Computational Initial Value Method for Vibration Analysis of Symmetrically laminated Composite Plate, </w:t>
      </w:r>
      <w:r w:rsidRPr="008F16FB">
        <w:rPr>
          <w:rFonts w:cs="Arabic Transparent"/>
          <w:i/>
          <w:iCs/>
          <w:szCs w:val="28"/>
        </w:rPr>
        <w:t>International Conference on Computer, Computational and Mathematical Sciences, WASET, Zurich, Switzerland, January 14-15, 2013.</w:t>
      </w:r>
    </w:p>
    <w:p w14:paraId="3B8FD87F" w14:textId="77777777" w:rsidR="00CC51A9" w:rsidRDefault="0041382A" w:rsidP="0041382A">
      <w:pPr>
        <w:bidi w:val="0"/>
        <w:ind w:left="284" w:hanging="284"/>
        <w:jc w:val="lowKashida"/>
        <w:rPr>
          <w:rFonts w:cs="Arabic Transparent"/>
          <w:i/>
          <w:iCs/>
          <w:szCs w:val="28"/>
        </w:rPr>
      </w:pPr>
      <w:r>
        <w:rPr>
          <w:rFonts w:cs="Arabic Transparent"/>
          <w:szCs w:val="28"/>
        </w:rPr>
        <w:t xml:space="preserve">28- </w:t>
      </w:r>
      <w:r w:rsidRPr="00496003">
        <w:rPr>
          <w:rFonts w:cs="Arabic Transparent"/>
          <w:b/>
          <w:bCs/>
          <w:color w:val="0000CC"/>
          <w:szCs w:val="28"/>
        </w:rPr>
        <w:t>Ahmed M. Farag</w:t>
      </w:r>
      <w:r>
        <w:rPr>
          <w:rFonts w:cs="Arabic Transparent"/>
          <w:szCs w:val="28"/>
        </w:rPr>
        <w:t xml:space="preserve">, Wael F Mohamed, Atef A. Ata and </w:t>
      </w:r>
      <w:proofErr w:type="spellStart"/>
      <w:r>
        <w:rPr>
          <w:rFonts w:cs="Arabic Transparent"/>
          <w:szCs w:val="28"/>
        </w:rPr>
        <w:t>Burhamy</w:t>
      </w:r>
      <w:proofErr w:type="spellEnd"/>
      <w:r>
        <w:rPr>
          <w:rFonts w:cs="Arabic Transparent"/>
          <w:szCs w:val="28"/>
        </w:rPr>
        <w:t xml:space="preserve"> M. </w:t>
      </w:r>
      <w:proofErr w:type="spellStart"/>
      <w:r>
        <w:rPr>
          <w:rFonts w:cs="Arabic Transparent"/>
          <w:szCs w:val="28"/>
        </w:rPr>
        <w:t>Burhamy</w:t>
      </w:r>
      <w:proofErr w:type="spellEnd"/>
      <w:r>
        <w:rPr>
          <w:rFonts w:cs="Arabic Transparent"/>
          <w:szCs w:val="28"/>
        </w:rPr>
        <w:t xml:space="preserve">, Numerical Method Based on Initial Value- Finite Differences for Free Vibration of Stepped Thickness Plates, </w:t>
      </w:r>
      <w:r w:rsidRPr="008F16FB">
        <w:rPr>
          <w:rFonts w:cs="Arabic Transparent"/>
          <w:i/>
          <w:iCs/>
          <w:szCs w:val="28"/>
        </w:rPr>
        <w:t>International Conference on Engineering, Physical, Natural and Applied Sciences, WASET, Zurich, Switzerland, January 14-15, 2013.</w:t>
      </w:r>
    </w:p>
    <w:p w14:paraId="3A2D3C67" w14:textId="0B2F21CB" w:rsidR="00522C79" w:rsidRPr="00522C79" w:rsidRDefault="00CC51A9" w:rsidP="00186481">
      <w:pPr>
        <w:autoSpaceDE w:val="0"/>
        <w:autoSpaceDN w:val="0"/>
        <w:bidi w:val="0"/>
        <w:adjustRightInd w:val="0"/>
        <w:spacing w:after="0" w:line="240" w:lineRule="auto"/>
        <w:ind w:left="426" w:hanging="426"/>
        <w:rPr>
          <w:rFonts w:cs="Arabic Transparent"/>
          <w:szCs w:val="28"/>
        </w:rPr>
      </w:pPr>
      <w:r>
        <w:rPr>
          <w:rFonts w:cs="Arabic Transparent"/>
          <w:szCs w:val="28"/>
        </w:rPr>
        <w:t>29-</w:t>
      </w:r>
      <w:r w:rsidRPr="00CC51A9">
        <w:rPr>
          <w:rFonts w:cs="Arabic Transparent"/>
          <w:szCs w:val="28"/>
        </w:rPr>
        <w:t xml:space="preserve"> </w:t>
      </w:r>
      <w:r w:rsidRPr="00403C07">
        <w:rPr>
          <w:rFonts w:cs="Arabic Transparent"/>
          <w:szCs w:val="28"/>
        </w:rPr>
        <w:t>Mohamed A. El-</w:t>
      </w:r>
      <w:proofErr w:type="spellStart"/>
      <w:r w:rsidRPr="00403C07">
        <w:rPr>
          <w:rFonts w:cs="Arabic Transparent"/>
          <w:szCs w:val="28"/>
        </w:rPr>
        <w:t>Sayad</w:t>
      </w:r>
      <w:proofErr w:type="spellEnd"/>
      <w:r w:rsidRPr="00403C07">
        <w:rPr>
          <w:rFonts w:cs="Arabic Transparent"/>
          <w:szCs w:val="28"/>
        </w:rPr>
        <w:t xml:space="preserve"> and </w:t>
      </w:r>
      <w:r w:rsidRPr="00403C07">
        <w:rPr>
          <w:b/>
          <w:bCs/>
          <w:color w:val="0000CC"/>
          <w:sz w:val="24"/>
          <w:szCs w:val="28"/>
        </w:rPr>
        <w:t>Ahmed M. Farag</w:t>
      </w:r>
      <w:r>
        <w:rPr>
          <w:rFonts w:cs="Arabic Transparent"/>
          <w:i/>
          <w:iCs/>
          <w:szCs w:val="28"/>
        </w:rPr>
        <w:t>,</w:t>
      </w:r>
      <w:r w:rsidR="00522C79">
        <w:rPr>
          <w:rFonts w:cs="Arabic Transparent"/>
          <w:i/>
          <w:iCs/>
          <w:szCs w:val="28"/>
        </w:rPr>
        <w:t xml:space="preserve"> </w:t>
      </w:r>
      <w:r w:rsidR="00522C79" w:rsidRPr="00522C79">
        <w:rPr>
          <w:rFonts w:cs="Arabic Transparent"/>
          <w:szCs w:val="28"/>
        </w:rPr>
        <w:t>Semi-Analytical Solution Based on Strip Method for Buckling</w:t>
      </w:r>
      <w:r w:rsidR="00522C79">
        <w:rPr>
          <w:rFonts w:cs="Arabic Transparent"/>
          <w:szCs w:val="28"/>
        </w:rPr>
        <w:t xml:space="preserve"> </w:t>
      </w:r>
      <w:r w:rsidR="00522C79" w:rsidRPr="00522C79">
        <w:rPr>
          <w:rFonts w:cs="Arabic Transparent"/>
          <w:szCs w:val="28"/>
        </w:rPr>
        <w:t>and Vibration of Isotropic Plate</w:t>
      </w:r>
      <w:r w:rsidR="00522C79">
        <w:rPr>
          <w:rFonts w:cs="Arabic Transparent"/>
          <w:szCs w:val="28"/>
        </w:rPr>
        <w:t xml:space="preserve">, </w:t>
      </w:r>
      <w:r w:rsidR="00522C79" w:rsidRPr="00522C79">
        <w:rPr>
          <w:rFonts w:cs="Arabic Transparent"/>
          <w:i/>
          <w:iCs/>
          <w:szCs w:val="28"/>
        </w:rPr>
        <w:t>Journal of Applied Mathematics</w:t>
      </w:r>
      <w:r w:rsidR="00522C79">
        <w:rPr>
          <w:rFonts w:cs="Arabic Transparent"/>
          <w:szCs w:val="28"/>
        </w:rPr>
        <w:t xml:space="preserve">, </w:t>
      </w:r>
      <w:r w:rsidR="00522C79" w:rsidRPr="00522C79">
        <w:rPr>
          <w:rFonts w:cs="Arabic Transparent"/>
          <w:szCs w:val="28"/>
        </w:rPr>
        <w:t xml:space="preserve">Volume 2013, Article ID 796274, </w:t>
      </w:r>
      <w:r w:rsidR="00522C79">
        <w:rPr>
          <w:rFonts w:cs="Arabic Transparent"/>
          <w:szCs w:val="28"/>
        </w:rPr>
        <w:t>pp 1-10.</w:t>
      </w:r>
    </w:p>
    <w:p w14:paraId="460828F6" w14:textId="77C77700" w:rsidR="0041382A" w:rsidRPr="00522C79" w:rsidRDefault="00CC51A9" w:rsidP="00522C79">
      <w:pPr>
        <w:autoSpaceDE w:val="0"/>
        <w:autoSpaceDN w:val="0"/>
        <w:bidi w:val="0"/>
        <w:adjustRightInd w:val="0"/>
        <w:spacing w:after="0" w:line="240" w:lineRule="auto"/>
        <w:rPr>
          <w:rFonts w:cs="Arabic Transparent"/>
          <w:szCs w:val="28"/>
        </w:rPr>
      </w:pPr>
      <w:r w:rsidRPr="00522C79">
        <w:rPr>
          <w:rFonts w:cs="Arabic Transparent"/>
          <w:szCs w:val="28"/>
        </w:rPr>
        <w:t xml:space="preserve"> </w:t>
      </w:r>
      <w:r w:rsidR="0041382A" w:rsidRPr="00522C79">
        <w:rPr>
          <w:rFonts w:cs="Arabic Transparent"/>
          <w:szCs w:val="28"/>
        </w:rPr>
        <w:t xml:space="preserve"> </w:t>
      </w:r>
    </w:p>
    <w:p w14:paraId="42183C49" w14:textId="64E53B7D" w:rsidR="0041382A" w:rsidRDefault="00522C79" w:rsidP="0041382A">
      <w:pPr>
        <w:pStyle w:val="HTMLPreformatted"/>
        <w:ind w:left="426" w:hanging="426"/>
        <w:jc w:val="both"/>
        <w:rPr>
          <w:rFonts w:asciiTheme="minorHAnsi" w:eastAsiaTheme="minorHAnsi" w:hAnsiTheme="minorHAnsi" w:cs="Arabic Transparent"/>
          <w:sz w:val="22"/>
          <w:szCs w:val="28"/>
        </w:rPr>
      </w:pPr>
      <w:r>
        <w:rPr>
          <w:rFonts w:asciiTheme="minorHAnsi" w:eastAsiaTheme="minorHAnsi" w:hAnsiTheme="minorHAnsi" w:cs="Arabic Transparent"/>
          <w:sz w:val="22"/>
          <w:szCs w:val="28"/>
        </w:rPr>
        <w:t>30</w:t>
      </w:r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 xml:space="preserve">- </w:t>
      </w:r>
      <w:r w:rsidR="0041382A" w:rsidRPr="00403C07">
        <w:rPr>
          <w:rFonts w:asciiTheme="minorHAnsi" w:eastAsiaTheme="minorHAnsi" w:hAnsiTheme="minorHAnsi" w:cs="Arabic Transparent"/>
          <w:b/>
          <w:bCs/>
          <w:color w:val="0000CC"/>
          <w:sz w:val="22"/>
          <w:szCs w:val="28"/>
        </w:rPr>
        <w:t xml:space="preserve">Ahmed M. Farag El </w:t>
      </w:r>
      <w:r w:rsidR="00403C07" w:rsidRPr="00403C07">
        <w:rPr>
          <w:rFonts w:asciiTheme="minorHAnsi" w:eastAsiaTheme="minorHAnsi" w:hAnsiTheme="minorHAnsi" w:cs="Arabic Transparent"/>
          <w:b/>
          <w:bCs/>
          <w:color w:val="0000CC"/>
          <w:sz w:val="22"/>
          <w:szCs w:val="28"/>
        </w:rPr>
        <w:t>Sheikh</w:t>
      </w:r>
      <w:r w:rsidR="00403C07" w:rsidRPr="00403C07">
        <w:rPr>
          <w:rFonts w:asciiTheme="minorHAnsi" w:eastAsiaTheme="minorHAnsi" w:hAnsiTheme="minorHAnsi" w:cs="Arabic Transparent"/>
          <w:sz w:val="22"/>
          <w:szCs w:val="28"/>
        </w:rPr>
        <w:t>,</w:t>
      </w:r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Yahia Helmy, Yasmine </w:t>
      </w:r>
      <w:proofErr w:type="spellStart"/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>Abouelseoud</w:t>
      </w:r>
      <w:proofErr w:type="spellEnd"/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and Ahmed </w:t>
      </w:r>
      <w:proofErr w:type="spellStart"/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>Elsherif</w:t>
      </w:r>
      <w:proofErr w:type="spellEnd"/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 xml:space="preserve">, Optimal Power flow and Reactive Compensation Using a Particle Swarm Optimization Algorithm, </w:t>
      </w:r>
      <w:r w:rsidR="0041382A" w:rsidRPr="00403C07">
        <w:rPr>
          <w:rFonts w:asciiTheme="minorHAnsi" w:eastAsiaTheme="minorHAnsi" w:hAnsiTheme="minorHAnsi" w:cs="Arabic Transparent"/>
          <w:i/>
          <w:iCs/>
          <w:sz w:val="22"/>
          <w:szCs w:val="28"/>
        </w:rPr>
        <w:t>Journal of Electrical Systems</w:t>
      </w:r>
      <w:r w:rsidR="0041382A" w:rsidRPr="00403C07">
        <w:rPr>
          <w:rFonts w:asciiTheme="minorHAnsi" w:eastAsiaTheme="minorHAnsi" w:hAnsiTheme="minorHAnsi" w:cs="Arabic Transparent"/>
          <w:sz w:val="22"/>
          <w:szCs w:val="28"/>
        </w:rPr>
        <w:t xml:space="preserve"> 10-1 (2014): 63-77. </w:t>
      </w:r>
    </w:p>
    <w:p w14:paraId="246D1BDA" w14:textId="77777777" w:rsidR="00403C07" w:rsidRPr="00403C07" w:rsidRDefault="00403C07" w:rsidP="0041382A">
      <w:pPr>
        <w:pStyle w:val="HTMLPreformatted"/>
        <w:ind w:left="426" w:hanging="426"/>
        <w:jc w:val="both"/>
        <w:rPr>
          <w:rFonts w:asciiTheme="minorHAnsi" w:eastAsiaTheme="minorHAnsi" w:hAnsiTheme="minorHAnsi" w:cs="Arabic Transparent"/>
          <w:sz w:val="22"/>
          <w:szCs w:val="28"/>
          <w:rtl/>
        </w:rPr>
      </w:pPr>
    </w:p>
    <w:p w14:paraId="36CD8AF8" w14:textId="201DD294" w:rsidR="0041382A" w:rsidRPr="00550F14" w:rsidRDefault="0041382A" w:rsidP="0041382A">
      <w:pPr>
        <w:autoSpaceDE w:val="0"/>
        <w:autoSpaceDN w:val="0"/>
        <w:bidi w:val="0"/>
        <w:adjustRightInd w:val="0"/>
        <w:ind w:left="450" w:hanging="450"/>
        <w:jc w:val="both"/>
        <w:rPr>
          <w:rFonts w:cs="Arabic Transparent"/>
          <w:i/>
          <w:iCs/>
          <w:szCs w:val="28"/>
        </w:rPr>
      </w:pPr>
      <w:r w:rsidRPr="005B3066">
        <w:rPr>
          <w:rFonts w:cs="Times New Roman"/>
          <w:rtl/>
        </w:rPr>
        <w:t>3</w:t>
      </w:r>
      <w:r w:rsidR="00522C79">
        <w:rPr>
          <w:rFonts w:cs="Times New Roman"/>
        </w:rPr>
        <w:t>1</w:t>
      </w:r>
      <w:r w:rsidRPr="005B3066">
        <w:rPr>
          <w:rFonts w:cs="Times New Roman"/>
        </w:rPr>
        <w:t>-</w:t>
      </w:r>
      <w:r>
        <w:rPr>
          <w:rFonts w:cs="Arabic Transparent"/>
          <w:szCs w:val="28"/>
        </w:rPr>
        <w:t xml:space="preserve"> </w:t>
      </w:r>
      <w:r w:rsidRPr="0017469E">
        <w:rPr>
          <w:rFonts w:cs="Arabic Transparent"/>
          <w:b/>
          <w:bCs/>
          <w:color w:val="0000CC"/>
          <w:szCs w:val="28"/>
        </w:rPr>
        <w:t>Ahmed M. Farag</w:t>
      </w:r>
      <w:r>
        <w:rPr>
          <w:rFonts w:cs="Arabic Transparent"/>
          <w:szCs w:val="28"/>
        </w:rPr>
        <w:t xml:space="preserve"> </w:t>
      </w:r>
      <w:r w:rsidRPr="001631AB">
        <w:rPr>
          <w:rFonts w:cs="Arabic Transparent"/>
          <w:b/>
          <w:bCs/>
          <w:color w:val="0000CC"/>
          <w:szCs w:val="28"/>
        </w:rPr>
        <w:t>El</w:t>
      </w:r>
      <w:r>
        <w:rPr>
          <w:rFonts w:cs="Arabic Transparent"/>
          <w:b/>
          <w:bCs/>
          <w:color w:val="0000CC"/>
          <w:szCs w:val="28"/>
        </w:rPr>
        <w:t xml:space="preserve"> </w:t>
      </w:r>
      <w:r w:rsidR="00FC1AB7">
        <w:rPr>
          <w:rFonts w:cs="Arabic Transparent"/>
          <w:b/>
          <w:bCs/>
          <w:color w:val="0000CC"/>
          <w:szCs w:val="28"/>
        </w:rPr>
        <w:t>S</w:t>
      </w:r>
      <w:r w:rsidR="00FC1AB7" w:rsidRPr="001631AB">
        <w:rPr>
          <w:rFonts w:cs="Arabic Transparent"/>
          <w:b/>
          <w:bCs/>
          <w:color w:val="0000CC"/>
          <w:szCs w:val="28"/>
        </w:rPr>
        <w:t>heikh</w:t>
      </w:r>
      <w:r w:rsidR="00FC1AB7">
        <w:rPr>
          <w:rFonts w:cs="Arabic Transparent"/>
          <w:szCs w:val="28"/>
        </w:rPr>
        <w:t>,</w:t>
      </w:r>
      <w:r>
        <w:rPr>
          <w:rFonts w:cs="Arabic Transparent"/>
          <w:szCs w:val="28"/>
        </w:rPr>
        <w:t xml:space="preserve"> </w:t>
      </w:r>
      <w:r w:rsidRPr="00550F14">
        <w:rPr>
          <w:rFonts w:cs="Arabic Transparent"/>
          <w:szCs w:val="28"/>
        </w:rPr>
        <w:t xml:space="preserve">Yahia Helmy, Yasmine </w:t>
      </w:r>
      <w:proofErr w:type="spellStart"/>
      <w:r w:rsidRPr="00550F14">
        <w:rPr>
          <w:rFonts w:cs="Arabic Transparent"/>
          <w:szCs w:val="28"/>
        </w:rPr>
        <w:t>Abouelseoud</w:t>
      </w:r>
      <w:proofErr w:type="spellEnd"/>
      <w:r w:rsidRPr="00550F14">
        <w:rPr>
          <w:rFonts w:cs="Arabic Transparent"/>
          <w:szCs w:val="28"/>
        </w:rPr>
        <w:t xml:space="preserve"> and Ahmed </w:t>
      </w:r>
      <w:proofErr w:type="spellStart"/>
      <w:r w:rsidRPr="00550F14">
        <w:rPr>
          <w:rFonts w:cs="Arabic Transparent"/>
          <w:szCs w:val="28"/>
        </w:rPr>
        <w:t>Elsherif</w:t>
      </w:r>
      <w:proofErr w:type="spellEnd"/>
      <w:r w:rsidRPr="00550F14">
        <w:rPr>
          <w:rFonts w:cs="Arabic Transparent"/>
          <w:szCs w:val="28"/>
        </w:rPr>
        <w:t>, Optimal capacitor placement and sizing in radial</w:t>
      </w:r>
      <w:r>
        <w:rPr>
          <w:rFonts w:cs="Arabic Transparent" w:hint="cs"/>
          <w:szCs w:val="28"/>
          <w:rtl/>
        </w:rPr>
        <w:t xml:space="preserve"> </w:t>
      </w:r>
      <w:r w:rsidRPr="00550F14">
        <w:rPr>
          <w:rFonts w:cs="Arabic Transparent"/>
          <w:szCs w:val="28"/>
        </w:rPr>
        <w:t>electric power systems</w:t>
      </w:r>
      <w:r w:rsidRPr="00550F14">
        <w:rPr>
          <w:rFonts w:cs="Arabic Transparent"/>
          <w:i/>
          <w:iCs/>
          <w:szCs w:val="28"/>
        </w:rPr>
        <w:t xml:space="preserve">, Alexandria </w:t>
      </w:r>
      <w:proofErr w:type="gramStart"/>
      <w:r>
        <w:rPr>
          <w:rFonts w:cs="Arabic Transparent"/>
          <w:i/>
          <w:iCs/>
          <w:szCs w:val="28"/>
        </w:rPr>
        <w:t>U</w:t>
      </w:r>
      <w:r w:rsidRPr="00550F14">
        <w:rPr>
          <w:rFonts w:cs="Arabic Transparent"/>
          <w:i/>
          <w:iCs/>
          <w:szCs w:val="28"/>
        </w:rPr>
        <w:t>niversity</w:t>
      </w:r>
      <w:r>
        <w:rPr>
          <w:rFonts w:cs="Arabic Transparent"/>
          <w:i/>
          <w:iCs/>
          <w:szCs w:val="28"/>
        </w:rPr>
        <w:t xml:space="preserve">, </w:t>
      </w:r>
      <w:r>
        <w:rPr>
          <w:rFonts w:cs="Arabic Transparent" w:hint="cs"/>
          <w:i/>
          <w:iCs/>
          <w:szCs w:val="28"/>
          <w:rtl/>
        </w:rPr>
        <w:t xml:space="preserve"> </w:t>
      </w:r>
      <w:r w:rsidRPr="00550F14">
        <w:rPr>
          <w:rFonts w:cs="Arabic Transparent"/>
          <w:i/>
          <w:iCs/>
          <w:szCs w:val="28"/>
        </w:rPr>
        <w:t>Alexandria</w:t>
      </w:r>
      <w:proofErr w:type="gramEnd"/>
      <w:r w:rsidRPr="00550F14">
        <w:rPr>
          <w:rFonts w:cs="Arabic Transparent"/>
          <w:i/>
          <w:iCs/>
          <w:szCs w:val="28"/>
        </w:rPr>
        <w:t xml:space="preserve"> Engineering Journal</w:t>
      </w:r>
      <w:r>
        <w:rPr>
          <w:rFonts w:cs="Arabic Transparent"/>
          <w:i/>
          <w:iCs/>
          <w:szCs w:val="28"/>
        </w:rPr>
        <w:t xml:space="preserve">, Elsevier, </w:t>
      </w:r>
      <w:r w:rsidRPr="00550F14">
        <w:rPr>
          <w:rFonts w:cs="Arabic Transparent"/>
          <w:i/>
          <w:iCs/>
          <w:szCs w:val="28"/>
        </w:rPr>
        <w:t>(2014) 53, 809–816</w:t>
      </w:r>
      <w:r>
        <w:rPr>
          <w:rFonts w:cs="Arabic Transparent"/>
          <w:i/>
          <w:iCs/>
          <w:szCs w:val="28"/>
        </w:rPr>
        <w:t>.</w:t>
      </w:r>
    </w:p>
    <w:p w14:paraId="06592CC1" w14:textId="0FE06113" w:rsidR="0041382A" w:rsidRPr="00403C07" w:rsidRDefault="0041382A" w:rsidP="0041382A">
      <w:pPr>
        <w:autoSpaceDE w:val="0"/>
        <w:autoSpaceDN w:val="0"/>
        <w:bidi w:val="0"/>
        <w:adjustRightInd w:val="0"/>
        <w:ind w:left="450" w:hanging="450"/>
        <w:jc w:val="both"/>
        <w:rPr>
          <w:rFonts w:cs="Arabic Transparent"/>
          <w:szCs w:val="28"/>
        </w:rPr>
      </w:pPr>
      <w:r w:rsidRPr="00522C79">
        <w:rPr>
          <w:rFonts w:cs="Arabic Transparent"/>
          <w:rtl/>
        </w:rPr>
        <w:t>3</w:t>
      </w:r>
      <w:r w:rsidR="00522C79" w:rsidRPr="00522C79">
        <w:rPr>
          <w:rFonts w:cs="Arabic Transparent"/>
        </w:rPr>
        <w:t>2</w:t>
      </w:r>
      <w:r w:rsidRPr="00403C07">
        <w:rPr>
          <w:rFonts w:cs="Arabic Transparent"/>
          <w:szCs w:val="28"/>
        </w:rPr>
        <w:t>-</w:t>
      </w:r>
      <w:r>
        <w:rPr>
          <w:rFonts w:cs="Arabic Transparent"/>
          <w:szCs w:val="28"/>
        </w:rPr>
        <w:t xml:space="preserve"> </w:t>
      </w:r>
      <w:r w:rsidRPr="00403C07">
        <w:rPr>
          <w:rFonts w:cs="Arabic Transparent"/>
          <w:b/>
          <w:bCs/>
          <w:color w:val="0000CC"/>
          <w:szCs w:val="28"/>
        </w:rPr>
        <w:t>Ahmed M. Farag El Sheikh</w:t>
      </w:r>
      <w:r w:rsidRPr="00403C07">
        <w:rPr>
          <w:rFonts w:cs="Arabic Transparent"/>
          <w:szCs w:val="28"/>
        </w:rPr>
        <w:t>,</w:t>
      </w:r>
      <w:r>
        <w:rPr>
          <w:rFonts w:cs="Arabic Transparent"/>
          <w:szCs w:val="28"/>
        </w:rPr>
        <w:t xml:space="preserve"> Analytical Solution of Higher Order Partial Differential Equations</w:t>
      </w:r>
      <w:r w:rsidRPr="00403C07">
        <w:rPr>
          <w:rFonts w:cs="Arabic Transparent"/>
          <w:szCs w:val="28"/>
        </w:rPr>
        <w:t xml:space="preserve">, </w:t>
      </w:r>
      <w:r w:rsidRPr="00403C07">
        <w:rPr>
          <w:rFonts w:cs="Arabic Transparent"/>
          <w:i/>
          <w:iCs/>
          <w:szCs w:val="28"/>
        </w:rPr>
        <w:t>International Journal of Mathematics and Physical Science Research</w:t>
      </w:r>
      <w:r w:rsidRPr="00403C07">
        <w:rPr>
          <w:rFonts w:cs="Arabic Transparent"/>
          <w:szCs w:val="28"/>
        </w:rPr>
        <w:t>, Vol. (8), Issue 1, pp.: (93-100</w:t>
      </w:r>
      <w:proofErr w:type="gramStart"/>
      <w:r w:rsidRPr="00403C07">
        <w:rPr>
          <w:rFonts w:cs="Arabic Transparent"/>
          <w:szCs w:val="28"/>
        </w:rPr>
        <w:t>) ,</w:t>
      </w:r>
      <w:proofErr w:type="gramEnd"/>
      <w:r w:rsidRPr="00403C07">
        <w:rPr>
          <w:rFonts w:cs="Arabic Transparent"/>
          <w:szCs w:val="28"/>
        </w:rPr>
        <w:t xml:space="preserve"> April –September (2020). </w:t>
      </w:r>
    </w:p>
    <w:p w14:paraId="2616A7BB" w14:textId="53D040D1" w:rsidR="0041382A" w:rsidRPr="00403C07" w:rsidRDefault="00522C79" w:rsidP="0041382A">
      <w:pPr>
        <w:autoSpaceDE w:val="0"/>
        <w:autoSpaceDN w:val="0"/>
        <w:bidi w:val="0"/>
        <w:adjustRightInd w:val="0"/>
        <w:ind w:left="450" w:hanging="450"/>
        <w:jc w:val="both"/>
        <w:rPr>
          <w:rFonts w:cs="Arabic Transparent"/>
          <w:szCs w:val="28"/>
        </w:rPr>
      </w:pPr>
      <w:r>
        <w:rPr>
          <w:rFonts w:cs="Arabic Transparent"/>
        </w:rPr>
        <w:lastRenderedPageBreak/>
        <w:t>33</w:t>
      </w:r>
      <w:r w:rsidR="0041382A" w:rsidRPr="00403C07">
        <w:rPr>
          <w:rFonts w:cs="Arabic Transparent"/>
          <w:szCs w:val="28"/>
        </w:rPr>
        <w:t>-</w:t>
      </w:r>
      <w:r w:rsidR="0041382A">
        <w:rPr>
          <w:rFonts w:cs="Arabic Transparent"/>
          <w:szCs w:val="28"/>
        </w:rPr>
        <w:t xml:space="preserve"> </w:t>
      </w:r>
      <w:r w:rsidR="0041382A" w:rsidRPr="00403C07">
        <w:rPr>
          <w:rFonts w:cs="Arabic Transparent"/>
          <w:b/>
          <w:bCs/>
          <w:color w:val="0000CC"/>
          <w:szCs w:val="28"/>
        </w:rPr>
        <w:t>Ahmed M. Farag El Sheikh</w:t>
      </w:r>
      <w:r w:rsidR="0041382A" w:rsidRPr="00403C07">
        <w:rPr>
          <w:rFonts w:cs="Arabic Transparent"/>
          <w:szCs w:val="28"/>
        </w:rPr>
        <w:t>,</w:t>
      </w:r>
      <w:r w:rsidR="0041382A">
        <w:rPr>
          <w:rFonts w:cs="Arabic Transparent"/>
          <w:szCs w:val="28"/>
        </w:rPr>
        <w:t xml:space="preserve"> Exact Series Solution for Vibration Restrained Composite Plate</w:t>
      </w:r>
      <w:r w:rsidR="0041382A" w:rsidRPr="00403C07">
        <w:rPr>
          <w:rFonts w:cs="Arabic Transparent"/>
          <w:szCs w:val="28"/>
        </w:rPr>
        <w:t xml:space="preserve">, </w:t>
      </w:r>
      <w:r w:rsidR="0041382A" w:rsidRPr="00403C07">
        <w:rPr>
          <w:rFonts w:cs="Arabic Transparent"/>
          <w:i/>
          <w:iCs/>
          <w:szCs w:val="28"/>
        </w:rPr>
        <w:t>International Journal of Scientific Research &amp; Engineering Trends</w:t>
      </w:r>
      <w:r w:rsidR="0041382A" w:rsidRPr="00403C07">
        <w:rPr>
          <w:rFonts w:cs="Arabic Transparent"/>
          <w:szCs w:val="28"/>
        </w:rPr>
        <w:t>, Vol. (6), Issue 4, pp.: (2678-2684</w:t>
      </w:r>
      <w:proofErr w:type="gramStart"/>
      <w:r w:rsidR="0041382A" w:rsidRPr="00403C07">
        <w:rPr>
          <w:rFonts w:cs="Arabic Transparent"/>
          <w:szCs w:val="28"/>
        </w:rPr>
        <w:t>) ,</w:t>
      </w:r>
      <w:proofErr w:type="gramEnd"/>
      <w:r w:rsidR="0041382A" w:rsidRPr="00403C07">
        <w:rPr>
          <w:rFonts w:cs="Arabic Transparent"/>
          <w:szCs w:val="28"/>
        </w:rPr>
        <w:t xml:space="preserve"> July- Aug. (2020). </w:t>
      </w:r>
    </w:p>
    <w:p w14:paraId="4E2D6C93" w14:textId="56D88A2F" w:rsidR="0041382A" w:rsidRPr="00403C07" w:rsidRDefault="0041382A" w:rsidP="0041382A">
      <w:pPr>
        <w:bidi w:val="0"/>
        <w:ind w:left="540" w:hanging="540"/>
        <w:jc w:val="both"/>
        <w:rPr>
          <w:rFonts w:cs="Arabic Transparent"/>
          <w:szCs w:val="28"/>
        </w:rPr>
      </w:pPr>
      <w:r w:rsidRPr="00403C07">
        <w:rPr>
          <w:rFonts w:cs="Arabic Transparent"/>
          <w:szCs w:val="28"/>
        </w:rPr>
        <w:t>3</w:t>
      </w:r>
      <w:r w:rsidR="00522C79">
        <w:rPr>
          <w:rFonts w:cs="Arabic Transparent"/>
          <w:szCs w:val="28"/>
        </w:rPr>
        <w:t>4</w:t>
      </w:r>
      <w:r w:rsidRPr="00403C07">
        <w:rPr>
          <w:rFonts w:cs="Arabic Transparent"/>
          <w:szCs w:val="28"/>
        </w:rPr>
        <w:t xml:space="preserve">- </w:t>
      </w:r>
      <w:r w:rsidRPr="00403C07">
        <w:rPr>
          <w:rFonts w:cs="Arabic Transparent"/>
          <w:b/>
          <w:bCs/>
          <w:color w:val="0000CC"/>
          <w:szCs w:val="28"/>
        </w:rPr>
        <w:t>Ahmed M. Farag El Sheikh</w:t>
      </w:r>
      <w:r w:rsidRPr="00403C07">
        <w:rPr>
          <w:rFonts w:cs="Arabic Transparent"/>
          <w:szCs w:val="28"/>
        </w:rPr>
        <w:t xml:space="preserve">, Analytic Formulation on Vibration of Orthotropic Plate Under In-Plan Forces, </w:t>
      </w:r>
      <w:r w:rsidRPr="00403C07">
        <w:rPr>
          <w:rFonts w:cs="Arabic Transparent"/>
          <w:i/>
          <w:iCs/>
          <w:szCs w:val="28"/>
        </w:rPr>
        <w:t>International Journal of Engineering, Science and Mathematics</w:t>
      </w:r>
      <w:r w:rsidRPr="00403C07">
        <w:rPr>
          <w:rFonts w:cs="Arabic Transparent"/>
          <w:szCs w:val="28"/>
        </w:rPr>
        <w:t>, Vol. 9 Issue 10, October 2020.</w:t>
      </w:r>
    </w:p>
    <w:p w14:paraId="27E1D738" w14:textId="6AAEFF17" w:rsidR="0041382A" w:rsidRPr="00403C07" w:rsidRDefault="0041382A" w:rsidP="00263251">
      <w:pPr>
        <w:bidi w:val="0"/>
        <w:ind w:left="567" w:hanging="567"/>
        <w:jc w:val="both"/>
        <w:rPr>
          <w:rFonts w:cs="Arabic Transparent"/>
          <w:szCs w:val="28"/>
        </w:rPr>
      </w:pPr>
      <w:r w:rsidRPr="00403C07">
        <w:rPr>
          <w:rFonts w:cs="Arabic Transparent"/>
          <w:szCs w:val="28"/>
        </w:rPr>
        <w:t>3</w:t>
      </w:r>
      <w:r w:rsidR="00522C79">
        <w:rPr>
          <w:rFonts w:cs="Arabic Transparent"/>
          <w:szCs w:val="28"/>
        </w:rPr>
        <w:t>5</w:t>
      </w:r>
      <w:r w:rsidRPr="00403C07">
        <w:rPr>
          <w:rFonts w:cs="Arabic Transparent"/>
          <w:szCs w:val="28"/>
        </w:rPr>
        <w:t xml:space="preserve">- </w:t>
      </w:r>
      <w:r w:rsidRPr="00403C07">
        <w:rPr>
          <w:rFonts w:cs="Arabic Transparent"/>
          <w:b/>
          <w:bCs/>
          <w:color w:val="0000CC"/>
          <w:szCs w:val="28"/>
        </w:rPr>
        <w:t>Ahmed M. Farag El Sheikh</w:t>
      </w:r>
      <w:r w:rsidRPr="00403C07">
        <w:rPr>
          <w:rFonts w:cs="Arabic Transparent"/>
          <w:szCs w:val="28"/>
        </w:rPr>
        <w:t xml:space="preserve">, </w:t>
      </w:r>
      <w:r w:rsidR="00263251" w:rsidRPr="00403C07">
        <w:rPr>
          <w:rFonts w:cs="Arabic Transparent"/>
          <w:szCs w:val="28"/>
        </w:rPr>
        <w:t>Critical Buckling of Orthotropic Clamped Plate Resting on Elastic Foundation,</w:t>
      </w:r>
      <w:r w:rsidR="00B270B9" w:rsidRPr="00403C07">
        <w:rPr>
          <w:rFonts w:cs="Arabic Transparent"/>
          <w:szCs w:val="28"/>
        </w:rPr>
        <w:t xml:space="preserve"> </w:t>
      </w:r>
      <w:r w:rsidR="00B270B9" w:rsidRPr="00403C07">
        <w:rPr>
          <w:rFonts w:cs="Arabic Transparent"/>
          <w:i/>
          <w:iCs/>
          <w:szCs w:val="28"/>
        </w:rPr>
        <w:t>International Journal of Engineering, Science and Mathematics</w:t>
      </w:r>
      <w:r w:rsidR="00B270B9" w:rsidRPr="00403C07">
        <w:rPr>
          <w:rFonts w:cs="Arabic Transparent"/>
          <w:szCs w:val="28"/>
        </w:rPr>
        <w:t>,</w:t>
      </w:r>
      <w:r w:rsidRPr="00403C07">
        <w:rPr>
          <w:rFonts w:cs="Arabic Transparent"/>
          <w:szCs w:val="28"/>
        </w:rPr>
        <w:t xml:space="preserve"> in press, October 2022.</w:t>
      </w:r>
    </w:p>
    <w:p w14:paraId="3DBA1C70" w14:textId="77777777" w:rsidR="0041382A" w:rsidRPr="001769CE" w:rsidRDefault="0041382A" w:rsidP="0041382A">
      <w:pPr>
        <w:bidi w:val="0"/>
        <w:ind w:left="540" w:hanging="540"/>
        <w:jc w:val="both"/>
        <w:rPr>
          <w:rFonts w:ascii="Times New Roman" w:hAnsi="Times New Roman" w:cs="Arabic Transparent"/>
          <w:i/>
          <w:iCs/>
          <w:szCs w:val="28"/>
        </w:rPr>
      </w:pPr>
    </w:p>
    <w:p w14:paraId="3FAB33B8" w14:textId="77777777" w:rsidR="0041382A" w:rsidRPr="008F16FB" w:rsidRDefault="0041382A" w:rsidP="0041382A">
      <w:pPr>
        <w:bidi w:val="0"/>
        <w:ind w:left="284" w:hanging="284"/>
        <w:jc w:val="lowKashida"/>
        <w:rPr>
          <w:rFonts w:cs="Arabic Transparent"/>
          <w:i/>
          <w:iCs/>
          <w:szCs w:val="28"/>
        </w:rPr>
      </w:pPr>
    </w:p>
    <w:p w14:paraId="2E296E3E" w14:textId="3B8CE87A" w:rsidR="00123035" w:rsidRPr="00123035" w:rsidRDefault="00123035" w:rsidP="0041382A">
      <w:pPr>
        <w:pStyle w:val="HTMLPreformatted"/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374D349E" w14:textId="77777777" w:rsidR="0060343A" w:rsidRDefault="0060343A" w:rsidP="0060343A">
      <w:pPr>
        <w:bidi w:val="0"/>
        <w:rPr>
          <w:lang w:bidi="ar-EG"/>
        </w:rPr>
      </w:pPr>
    </w:p>
    <w:p w14:paraId="27E85177" w14:textId="77777777" w:rsidR="007A3D60" w:rsidRDefault="007A3D60" w:rsidP="007A3D60">
      <w:pPr>
        <w:bidi w:val="0"/>
        <w:rPr>
          <w:lang w:bidi="ar-EG"/>
        </w:rPr>
      </w:pPr>
    </w:p>
    <w:p w14:paraId="168A0153" w14:textId="77777777" w:rsidR="007A3D60" w:rsidRDefault="007A3D60" w:rsidP="007A3D60">
      <w:pPr>
        <w:bidi w:val="0"/>
        <w:rPr>
          <w:rtl/>
          <w:lang w:bidi="ar-EG"/>
        </w:rPr>
      </w:pPr>
    </w:p>
    <w:sectPr w:rsidR="007A3D60" w:rsidSect="00127B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5001"/>
    <w:multiLevelType w:val="hybridMultilevel"/>
    <w:tmpl w:val="B11AE600"/>
    <w:lvl w:ilvl="0" w:tplc="E9200ED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726E2"/>
    <w:multiLevelType w:val="hybridMultilevel"/>
    <w:tmpl w:val="57245554"/>
    <w:lvl w:ilvl="0" w:tplc="DBC849D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10F42"/>
    <w:multiLevelType w:val="hybridMultilevel"/>
    <w:tmpl w:val="FB3E0670"/>
    <w:lvl w:ilvl="0" w:tplc="DBC849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B1A95"/>
    <w:multiLevelType w:val="hybridMultilevel"/>
    <w:tmpl w:val="4F08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9713A"/>
    <w:multiLevelType w:val="hybridMultilevel"/>
    <w:tmpl w:val="696CF1A2"/>
    <w:lvl w:ilvl="0" w:tplc="5D04B60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3932">
    <w:abstractNumId w:val="3"/>
  </w:num>
  <w:num w:numId="2" w16cid:durableId="1265263300">
    <w:abstractNumId w:val="0"/>
  </w:num>
  <w:num w:numId="3" w16cid:durableId="686566274">
    <w:abstractNumId w:val="4"/>
  </w:num>
  <w:num w:numId="4" w16cid:durableId="1493793680">
    <w:abstractNumId w:val="1"/>
  </w:num>
  <w:num w:numId="5" w16cid:durableId="76816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8"/>
    <w:rsid w:val="00017C0D"/>
    <w:rsid w:val="00076AF8"/>
    <w:rsid w:val="000E5A64"/>
    <w:rsid w:val="00123035"/>
    <w:rsid w:val="00127B4E"/>
    <w:rsid w:val="00186481"/>
    <w:rsid w:val="001948D4"/>
    <w:rsid w:val="00194F7C"/>
    <w:rsid w:val="001D1B25"/>
    <w:rsid w:val="00215583"/>
    <w:rsid w:val="00263251"/>
    <w:rsid w:val="00263578"/>
    <w:rsid w:val="0028533C"/>
    <w:rsid w:val="002A7AAD"/>
    <w:rsid w:val="002F5E0B"/>
    <w:rsid w:val="00337B52"/>
    <w:rsid w:val="003757A3"/>
    <w:rsid w:val="00403C07"/>
    <w:rsid w:val="0041382A"/>
    <w:rsid w:val="004478EE"/>
    <w:rsid w:val="00470981"/>
    <w:rsid w:val="00473340"/>
    <w:rsid w:val="004762F2"/>
    <w:rsid w:val="00494D5C"/>
    <w:rsid w:val="00522C79"/>
    <w:rsid w:val="00542BDE"/>
    <w:rsid w:val="005B45F4"/>
    <w:rsid w:val="005D5E06"/>
    <w:rsid w:val="00600DF8"/>
    <w:rsid w:val="0060343A"/>
    <w:rsid w:val="00661C3E"/>
    <w:rsid w:val="006C52BC"/>
    <w:rsid w:val="00785003"/>
    <w:rsid w:val="007A3D60"/>
    <w:rsid w:val="007C33A0"/>
    <w:rsid w:val="00807BB5"/>
    <w:rsid w:val="00850BAA"/>
    <w:rsid w:val="00850F2D"/>
    <w:rsid w:val="008768FD"/>
    <w:rsid w:val="00882EAF"/>
    <w:rsid w:val="008F1487"/>
    <w:rsid w:val="00937D88"/>
    <w:rsid w:val="009A448B"/>
    <w:rsid w:val="009B2E09"/>
    <w:rsid w:val="009C637E"/>
    <w:rsid w:val="009D2047"/>
    <w:rsid w:val="00A2620B"/>
    <w:rsid w:val="00A344E6"/>
    <w:rsid w:val="00A64EBA"/>
    <w:rsid w:val="00AA7CD6"/>
    <w:rsid w:val="00B270B9"/>
    <w:rsid w:val="00B96F92"/>
    <w:rsid w:val="00BA4B2A"/>
    <w:rsid w:val="00BB2C98"/>
    <w:rsid w:val="00BC5627"/>
    <w:rsid w:val="00C04D69"/>
    <w:rsid w:val="00C8148A"/>
    <w:rsid w:val="00CC51A9"/>
    <w:rsid w:val="00CD04D5"/>
    <w:rsid w:val="00D923C4"/>
    <w:rsid w:val="00DB7374"/>
    <w:rsid w:val="00DD5513"/>
    <w:rsid w:val="00DE3151"/>
    <w:rsid w:val="00E320C8"/>
    <w:rsid w:val="00E67CA0"/>
    <w:rsid w:val="00E856BA"/>
    <w:rsid w:val="00EF30F1"/>
    <w:rsid w:val="00F45353"/>
    <w:rsid w:val="00FB3FB2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4E82DFC4"/>
  <w15:docId w15:val="{A7432A4F-DC03-47E8-ABD2-F09F88A8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7C"/>
    <w:pPr>
      <w:bidi/>
    </w:pPr>
  </w:style>
  <w:style w:type="paragraph" w:styleId="Heading1">
    <w:name w:val="heading 1"/>
    <w:basedOn w:val="Normal"/>
    <w:next w:val="Normal"/>
    <w:link w:val="Heading1Char"/>
    <w:uiPriority w:val="99"/>
    <w:qFormat/>
    <w:rsid w:val="0060343A"/>
    <w:pPr>
      <w:keepNext/>
      <w:bidi w:val="0"/>
      <w:spacing w:after="0" w:line="240" w:lineRule="auto"/>
      <w:jc w:val="lowKashida"/>
      <w:outlineLvl w:val="0"/>
    </w:pPr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0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2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2E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B2E09"/>
  </w:style>
  <w:style w:type="table" w:styleId="TableGrid">
    <w:name w:val="Table Grid"/>
    <w:basedOn w:val="TableNormal"/>
    <w:uiPriority w:val="59"/>
    <w:rsid w:val="009B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151"/>
    <w:pPr>
      <w:bidi w:val="0"/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60343A"/>
    <w:rPr>
      <w:rFonts w:ascii="Times New Roman" w:eastAsia="Times New Roman" w:hAnsi="Times New Roman" w:cs="Traditional Arabic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0343A"/>
    <w:pPr>
      <w:bidi w:val="0"/>
      <w:spacing w:after="120" w:line="240" w:lineRule="auto"/>
      <w:jc w:val="lowKashida"/>
    </w:pPr>
    <w:rPr>
      <w:rFonts w:ascii="Arial" w:eastAsia="Times New Roman" w:hAnsi="Arial" w:cs="Simplified Arabic"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0343A"/>
    <w:rPr>
      <w:rFonts w:ascii="Arial" w:eastAsia="Times New Roman" w:hAnsi="Arial" w:cs="Simplified Arabic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5B45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ntaconnect.com/content/maney/sre;jsessionid=15jrqf5mv9m94.al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arag5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lsheikh@bu.edu.s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elbarbary</dc:creator>
  <cp:lastModifiedBy>DR.AHMED</cp:lastModifiedBy>
  <cp:revision>48</cp:revision>
  <cp:lastPrinted>2022-12-13T11:08:00Z</cp:lastPrinted>
  <dcterms:created xsi:type="dcterms:W3CDTF">2022-10-23T19:10:00Z</dcterms:created>
  <dcterms:modified xsi:type="dcterms:W3CDTF">2022-12-18T08:44:00Z</dcterms:modified>
</cp:coreProperties>
</file>